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4F286" w14:textId="25EE0974" w:rsidR="00C30872" w:rsidRDefault="00D7453C" w:rsidP="00C30872">
      <w:pPr>
        <w:spacing w:after="0"/>
        <w:ind w:right="-1" w:firstLine="567"/>
        <w:rPr>
          <w:rFonts w:ascii="Times New Roman" w:hAnsi="Times New Roman" w:cs="Times New Roman"/>
          <w:b/>
          <w:color w:val="7030A0"/>
          <w:lang w:val="pt-PT"/>
        </w:rPr>
      </w:pPr>
      <w:r w:rsidRPr="00D7453C">
        <w:rPr>
          <w:rFonts w:ascii="Times New Roman" w:hAnsi="Times New Roman" w:cs="Times New Roman"/>
          <w:b/>
          <w:color w:val="7030A0"/>
          <w:lang w:val="pt-PT"/>
        </w:rPr>
        <w:t>Anexa 7</w:t>
      </w:r>
      <w:r w:rsidR="00C30872">
        <w:rPr>
          <w:rFonts w:ascii="Times New Roman" w:hAnsi="Times New Roman" w:cs="Times New Roman"/>
          <w:b/>
          <w:color w:val="7030A0"/>
          <w:lang w:val="pt-PT"/>
        </w:rPr>
        <w:t xml:space="preserve"> la Ghidul de proprietate intelectuală</w:t>
      </w:r>
    </w:p>
    <w:p w14:paraId="6EDD0830" w14:textId="77777777" w:rsidR="00C30872" w:rsidRDefault="00D7453C" w:rsidP="00D7453C">
      <w:pPr>
        <w:spacing w:after="0"/>
        <w:ind w:right="-1" w:firstLine="567"/>
        <w:jc w:val="center"/>
        <w:rPr>
          <w:rFonts w:ascii="Times New Roman" w:hAnsi="Times New Roman" w:cs="Times New Roman"/>
          <w:b/>
          <w:color w:val="7030A0"/>
          <w:lang w:val="pt-PT"/>
        </w:rPr>
      </w:pPr>
      <w:r w:rsidRPr="00D7453C">
        <w:rPr>
          <w:rFonts w:ascii="Times New Roman" w:hAnsi="Times New Roman" w:cs="Times New Roman"/>
          <w:b/>
          <w:color w:val="7030A0"/>
          <w:lang w:val="pt-PT"/>
        </w:rPr>
        <w:t xml:space="preserve"> </w:t>
      </w:r>
    </w:p>
    <w:p w14:paraId="72D46899" w14:textId="1D26A6E3" w:rsidR="000B3D64" w:rsidRDefault="00D7453C" w:rsidP="00D7453C">
      <w:pPr>
        <w:spacing w:after="0"/>
        <w:ind w:right="-1" w:firstLine="567"/>
        <w:jc w:val="center"/>
        <w:rPr>
          <w:rFonts w:ascii="Times New Roman" w:hAnsi="Times New Roman" w:cs="Times New Roman"/>
          <w:b/>
          <w:color w:val="7030A0"/>
          <w:lang w:val="pt-PT"/>
        </w:rPr>
      </w:pPr>
      <w:r w:rsidRPr="00D7453C">
        <w:rPr>
          <w:rFonts w:ascii="Times New Roman" w:hAnsi="Times New Roman" w:cs="Times New Roman"/>
          <w:b/>
          <w:color w:val="7030A0"/>
          <w:lang w:val="pt-PT"/>
        </w:rPr>
        <w:t xml:space="preserve">Model clauze proprietate intelectuală </w:t>
      </w:r>
    </w:p>
    <w:p w14:paraId="226D190C" w14:textId="3557834E" w:rsidR="00D7453C" w:rsidRPr="00D7453C" w:rsidRDefault="00D7453C" w:rsidP="00D7453C">
      <w:pPr>
        <w:spacing w:after="0"/>
        <w:ind w:right="-1" w:firstLine="567"/>
        <w:jc w:val="center"/>
        <w:rPr>
          <w:rFonts w:ascii="Times New Roman" w:hAnsi="Times New Roman" w:cs="Times New Roman"/>
          <w:b/>
          <w:color w:val="7030A0"/>
          <w:lang w:val="pt-PT"/>
        </w:rPr>
      </w:pPr>
      <w:r w:rsidRPr="00D7453C">
        <w:rPr>
          <w:rFonts w:ascii="Times New Roman" w:hAnsi="Times New Roman" w:cs="Times New Roman"/>
          <w:b/>
          <w:color w:val="7030A0"/>
          <w:lang w:val="pt-PT"/>
        </w:rPr>
        <w:t xml:space="preserve">pentru acorduri de parteneriat </w:t>
      </w:r>
      <w:r w:rsidR="000B3D64">
        <w:rPr>
          <w:rFonts w:ascii="Times New Roman" w:hAnsi="Times New Roman" w:cs="Times New Roman"/>
          <w:b/>
          <w:color w:val="7030A0"/>
          <w:lang w:val="pt-PT"/>
        </w:rPr>
        <w:t>aferente unor</w:t>
      </w:r>
      <w:r w:rsidRPr="00D7453C">
        <w:rPr>
          <w:rFonts w:ascii="Times New Roman" w:hAnsi="Times New Roman" w:cs="Times New Roman"/>
          <w:b/>
          <w:color w:val="7030A0"/>
          <w:lang w:val="pt-PT"/>
        </w:rPr>
        <w:t xml:space="preserve"> proiecte de cercetare</w:t>
      </w:r>
      <w:r w:rsidR="00C30872">
        <w:rPr>
          <w:rFonts w:ascii="Times New Roman" w:hAnsi="Times New Roman" w:cs="Times New Roman"/>
          <w:b/>
          <w:color w:val="7030A0"/>
          <w:lang w:val="pt-PT"/>
        </w:rPr>
        <w:t xml:space="preserve"> naţionale (în limba română)</w:t>
      </w:r>
    </w:p>
    <w:p w14:paraId="4E66A744" w14:textId="77777777" w:rsidR="00D7453C" w:rsidRDefault="00D7453C" w:rsidP="00D7453C">
      <w:pPr>
        <w:spacing w:after="0"/>
        <w:ind w:right="-1" w:firstLine="567"/>
        <w:jc w:val="both"/>
        <w:rPr>
          <w:rFonts w:ascii="Times New Roman" w:hAnsi="Times New Roman" w:cs="Times New Roman"/>
          <w:b/>
          <w:color w:val="7030A0"/>
          <w:lang w:val="pt-PT"/>
        </w:rPr>
      </w:pPr>
    </w:p>
    <w:p w14:paraId="1ED08CD2" w14:textId="77777777" w:rsidR="00C30872" w:rsidRPr="00D7453C" w:rsidRDefault="00C30872" w:rsidP="00D7453C">
      <w:pPr>
        <w:spacing w:after="0"/>
        <w:ind w:right="-1" w:firstLine="567"/>
        <w:jc w:val="both"/>
        <w:rPr>
          <w:rFonts w:ascii="Times New Roman" w:hAnsi="Times New Roman" w:cs="Times New Roman"/>
          <w:b/>
          <w:color w:val="7030A0"/>
          <w:lang w:val="pt-PT"/>
        </w:rPr>
      </w:pPr>
    </w:p>
    <w:p w14:paraId="4D782CA4" w14:textId="4AB94CD6" w:rsidR="00D7453C" w:rsidRPr="00D7453C" w:rsidRDefault="00D7453C" w:rsidP="00D7453C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b/>
          <w:color w:val="7030A0"/>
        </w:rPr>
      </w:pPr>
      <w:r w:rsidRPr="00D7453C">
        <w:rPr>
          <w:rFonts w:ascii="Times New Roman" w:eastAsia="Times New Roman" w:hAnsi="Times New Roman" w:cs="Times New Roman"/>
          <w:b/>
          <w:color w:val="7030A0"/>
        </w:rPr>
        <w:t>1</w:t>
      </w:r>
      <w:r w:rsidRPr="00D7453C">
        <w:rPr>
          <w:rFonts w:ascii="Times New Roman" w:eastAsia="Times New Roman" w:hAnsi="Times New Roman" w:cs="Times New Roman"/>
          <w:b/>
          <w:color w:val="7030A0"/>
        </w:rPr>
        <w:t>. MODUL DE IDENTIFICARE, ATRIBUIRE ŞI EXPLOATARE A DREPTULUI DE PROPRIETATE CORESPUNZĂTOARE REZUTATELOR AŞTEPTATE</w:t>
      </w:r>
    </w:p>
    <w:p w14:paraId="16557ACE" w14:textId="77777777" w:rsidR="00D7453C" w:rsidRPr="00D7453C" w:rsidRDefault="00D7453C" w:rsidP="00D7453C">
      <w:pPr>
        <w:spacing w:after="0" w:line="240" w:lineRule="auto"/>
        <w:rPr>
          <w:rFonts w:ascii="Times New Roman" w:eastAsia="Times New Roman" w:hAnsi="Times New Roman" w:cs="Times New Roman"/>
          <w:color w:val="7030A0"/>
        </w:rPr>
      </w:pPr>
    </w:p>
    <w:p w14:paraId="6854E18A" w14:textId="547313D5" w:rsidR="00D7453C" w:rsidRPr="00D7453C" w:rsidRDefault="00D7453C" w:rsidP="00D7453C">
      <w:pPr>
        <w:pStyle w:val="NoSpacing"/>
        <w:spacing w:after="120"/>
        <w:jc w:val="both"/>
        <w:rPr>
          <w:rFonts w:ascii="Times New Roman" w:eastAsia="Times New Roman" w:hAnsi="Times New Roman" w:cs="Times New Roman"/>
          <w:b/>
          <w:color w:val="7030A0"/>
          <w:lang w:val="pt-PT"/>
        </w:rPr>
      </w:pPr>
      <w:r w:rsidRPr="00D7453C">
        <w:rPr>
          <w:rFonts w:ascii="Times New Roman" w:eastAsia="Times New Roman" w:hAnsi="Times New Roman" w:cs="Times New Roman"/>
          <w:b/>
          <w:color w:val="7030A0"/>
          <w:lang w:val="pt-PT"/>
        </w:rPr>
        <w:t>1</w:t>
      </w:r>
      <w:r w:rsidRPr="00D7453C">
        <w:rPr>
          <w:rFonts w:ascii="Times New Roman" w:eastAsia="Times New Roman" w:hAnsi="Times New Roman" w:cs="Times New Roman"/>
          <w:b/>
          <w:color w:val="7030A0"/>
          <w:lang w:val="pt-PT"/>
        </w:rPr>
        <w:t xml:space="preserve">.1. Proprietatea intelectuală: </w:t>
      </w:r>
    </w:p>
    <w:p w14:paraId="1B5D4786" w14:textId="77777777" w:rsidR="00D7453C" w:rsidRPr="00D7453C" w:rsidRDefault="00D7453C" w:rsidP="00D7453C">
      <w:pPr>
        <w:pStyle w:val="NoSpacing"/>
        <w:spacing w:after="120"/>
        <w:jc w:val="both"/>
        <w:rPr>
          <w:rFonts w:ascii="Times New Roman" w:hAnsi="Times New Roman" w:cs="Times New Roman"/>
          <w:color w:val="7030A0"/>
          <w:lang w:val="pt-PT"/>
        </w:rPr>
      </w:pPr>
      <w:r w:rsidRPr="00D7453C">
        <w:rPr>
          <w:rFonts w:ascii="Times New Roman" w:hAnsi="Times New Roman" w:cs="Times New Roman"/>
          <w:color w:val="7030A0"/>
          <w:lang w:val="pt-PT"/>
        </w:rPr>
        <w:t>Partenerii vor avea drept de proprietate intelectual</w:t>
      </w:r>
      <w:r w:rsidRPr="00D7453C">
        <w:rPr>
          <w:rStyle w:val="tlid-translation"/>
          <w:rFonts w:ascii="Times New Roman" w:hAnsi="Times New Roman" w:cs="Times New Roman"/>
          <w:color w:val="7030A0"/>
          <w:lang w:val="pt-PT"/>
        </w:rPr>
        <w:t>ă</w:t>
      </w:r>
      <w:r w:rsidRPr="00D7453C">
        <w:rPr>
          <w:rFonts w:ascii="Times New Roman" w:hAnsi="Times New Roman" w:cs="Times New Roman"/>
          <w:color w:val="7030A0"/>
          <w:lang w:val="pt-PT"/>
        </w:rPr>
        <w:t xml:space="preserve"> asupra solu</w:t>
      </w:r>
      <w:r w:rsidRPr="00D7453C">
        <w:rPr>
          <w:rStyle w:val="tlid-translation"/>
          <w:rFonts w:ascii="Times New Roman" w:hAnsi="Times New Roman" w:cs="Times New Roman"/>
          <w:color w:val="7030A0"/>
          <w:lang w:val="pt-PT"/>
        </w:rPr>
        <w:t>ț</w:t>
      </w:r>
      <w:r w:rsidRPr="00D7453C">
        <w:rPr>
          <w:rFonts w:ascii="Times New Roman" w:hAnsi="Times New Roman" w:cs="Times New Roman"/>
          <w:color w:val="7030A0"/>
          <w:lang w:val="pt-PT"/>
        </w:rPr>
        <w:t xml:space="preserve">iilor </w:t>
      </w:r>
      <w:r w:rsidRPr="00D7453C">
        <w:rPr>
          <w:rStyle w:val="tlid-translation"/>
          <w:rFonts w:ascii="Times New Roman" w:hAnsi="Times New Roman" w:cs="Times New Roman"/>
          <w:color w:val="7030A0"/>
          <w:lang w:val="ro-RO"/>
        </w:rPr>
        <w:t>ș</w:t>
      </w:r>
      <w:r w:rsidRPr="00D7453C">
        <w:rPr>
          <w:rFonts w:ascii="Times New Roman" w:hAnsi="Times New Roman" w:cs="Times New Roman"/>
          <w:color w:val="7030A0"/>
          <w:lang w:val="pt-PT"/>
        </w:rPr>
        <w:t>i rezultatelor noi pentru realizarea c</w:t>
      </w:r>
      <w:r w:rsidRPr="00D7453C">
        <w:rPr>
          <w:rStyle w:val="tlid-translation"/>
          <w:rFonts w:ascii="Times New Roman" w:hAnsi="Times New Roman" w:cs="Times New Roman"/>
          <w:color w:val="7030A0"/>
          <w:lang w:val="pt-PT"/>
        </w:rPr>
        <w:t>ă</w:t>
      </w:r>
      <w:r w:rsidRPr="00D7453C">
        <w:rPr>
          <w:rFonts w:ascii="Times New Roman" w:hAnsi="Times New Roman" w:cs="Times New Roman"/>
          <w:color w:val="7030A0"/>
          <w:lang w:val="pt-PT"/>
        </w:rPr>
        <w:t>rora s-au desf</w:t>
      </w:r>
      <w:r w:rsidRPr="00D7453C">
        <w:rPr>
          <w:rStyle w:val="tlid-translation"/>
          <w:rFonts w:ascii="Times New Roman" w:hAnsi="Times New Roman" w:cs="Times New Roman"/>
          <w:color w:val="7030A0"/>
          <w:lang w:val="pt-PT"/>
        </w:rPr>
        <w:t>ă</w:t>
      </w:r>
      <w:r w:rsidRPr="00D7453C">
        <w:rPr>
          <w:rStyle w:val="tlid-translation"/>
          <w:rFonts w:ascii="Times New Roman" w:hAnsi="Times New Roman" w:cs="Times New Roman"/>
          <w:color w:val="7030A0"/>
          <w:lang w:val="ro-RO"/>
        </w:rPr>
        <w:t>ș</w:t>
      </w:r>
      <w:r w:rsidRPr="00D7453C">
        <w:rPr>
          <w:rFonts w:ascii="Times New Roman" w:hAnsi="Times New Roman" w:cs="Times New Roman"/>
          <w:color w:val="7030A0"/>
          <w:lang w:val="pt-PT"/>
        </w:rPr>
        <w:t>urat activit</w:t>
      </w:r>
      <w:r w:rsidRPr="00D7453C">
        <w:rPr>
          <w:rStyle w:val="tlid-translation"/>
          <w:rFonts w:ascii="Times New Roman" w:hAnsi="Times New Roman" w:cs="Times New Roman"/>
          <w:color w:val="7030A0"/>
          <w:lang w:val="pt-PT"/>
        </w:rPr>
        <w:t>ă</w:t>
      </w:r>
      <w:r w:rsidRPr="00D7453C">
        <w:rPr>
          <w:rFonts w:ascii="Times New Roman" w:hAnsi="Times New Roman" w:cs="Times New Roman"/>
          <w:color w:val="7030A0"/>
          <w:lang w:val="pt-PT"/>
        </w:rPr>
        <w:t xml:space="preserve">ti de cercetare </w:t>
      </w:r>
      <w:r w:rsidRPr="00D7453C">
        <w:rPr>
          <w:rStyle w:val="tlid-translation"/>
          <w:rFonts w:ascii="Times New Roman" w:hAnsi="Times New Roman" w:cs="Times New Roman"/>
          <w:color w:val="7030A0"/>
          <w:lang w:val="pt-PT"/>
        </w:rPr>
        <w:t>î</w:t>
      </w:r>
      <w:r w:rsidRPr="00D7453C">
        <w:rPr>
          <w:rFonts w:ascii="Times New Roman" w:hAnsi="Times New Roman" w:cs="Times New Roman"/>
          <w:color w:val="7030A0"/>
          <w:lang w:val="pt-PT"/>
        </w:rPr>
        <w:t xml:space="preserve">n comun.  </w:t>
      </w:r>
    </w:p>
    <w:p w14:paraId="648D91BB" w14:textId="77777777" w:rsidR="00D7453C" w:rsidRPr="00D7453C" w:rsidRDefault="00D7453C" w:rsidP="00D7453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color w:val="7030A0"/>
          <w:spacing w:val="-2"/>
          <w:lang w:val="pt-PT"/>
        </w:rPr>
      </w:pPr>
      <w:r w:rsidRPr="00D7453C">
        <w:rPr>
          <w:rFonts w:ascii="Times New Roman" w:hAnsi="Times New Roman" w:cs="Times New Roman"/>
          <w:color w:val="7030A0"/>
          <w:spacing w:val="-2"/>
          <w:lang w:val="pt-PT"/>
        </w:rPr>
        <w:t>Proprietatea intelectual</w:t>
      </w:r>
      <w:r w:rsidRPr="00D7453C">
        <w:rPr>
          <w:rStyle w:val="tlid-translation"/>
          <w:rFonts w:ascii="Times New Roman" w:hAnsi="Times New Roman" w:cs="Times New Roman"/>
          <w:color w:val="7030A0"/>
          <w:lang w:val="pt-PT"/>
        </w:rPr>
        <w:t>ă</w:t>
      </w:r>
      <w:r w:rsidRPr="00D7453C">
        <w:rPr>
          <w:rFonts w:ascii="Times New Roman" w:hAnsi="Times New Roman" w:cs="Times New Roman"/>
          <w:color w:val="7030A0"/>
          <w:spacing w:val="-2"/>
          <w:lang w:val="pt-PT"/>
        </w:rPr>
        <w:t xml:space="preserve"> (IP) include, dar f</w:t>
      </w:r>
      <w:r w:rsidRPr="00D7453C">
        <w:rPr>
          <w:rStyle w:val="tlid-translation"/>
          <w:rFonts w:ascii="Times New Roman" w:hAnsi="Times New Roman" w:cs="Times New Roman"/>
          <w:color w:val="7030A0"/>
          <w:lang w:val="pt-PT"/>
        </w:rPr>
        <w:t>ă</w:t>
      </w:r>
      <w:r w:rsidRPr="00D7453C">
        <w:rPr>
          <w:rFonts w:ascii="Times New Roman" w:hAnsi="Times New Roman" w:cs="Times New Roman"/>
          <w:color w:val="7030A0"/>
          <w:spacing w:val="-2"/>
          <w:lang w:val="pt-PT"/>
        </w:rPr>
        <w:t>r</w:t>
      </w:r>
      <w:r w:rsidRPr="00D7453C">
        <w:rPr>
          <w:rStyle w:val="tlid-translation"/>
          <w:rFonts w:ascii="Times New Roman" w:hAnsi="Times New Roman" w:cs="Times New Roman"/>
          <w:color w:val="7030A0"/>
          <w:lang w:val="pt-PT"/>
        </w:rPr>
        <w:t>ă</w:t>
      </w:r>
      <w:r w:rsidRPr="00D7453C">
        <w:rPr>
          <w:rFonts w:ascii="Times New Roman" w:hAnsi="Times New Roman" w:cs="Times New Roman"/>
          <w:color w:val="7030A0"/>
          <w:spacing w:val="-2"/>
          <w:lang w:val="pt-PT"/>
        </w:rPr>
        <w:t xml:space="preserve"> a se limita la informa</w:t>
      </w:r>
      <w:r w:rsidRPr="00D7453C">
        <w:rPr>
          <w:rStyle w:val="tlid-translation"/>
          <w:rFonts w:ascii="Times New Roman" w:hAnsi="Times New Roman" w:cs="Times New Roman"/>
          <w:color w:val="7030A0"/>
          <w:lang w:val="pt-PT"/>
        </w:rPr>
        <w:t>ț</w:t>
      </w:r>
      <w:r w:rsidRPr="00D7453C">
        <w:rPr>
          <w:rFonts w:ascii="Times New Roman" w:hAnsi="Times New Roman" w:cs="Times New Roman"/>
          <w:color w:val="7030A0"/>
          <w:spacing w:val="-2"/>
          <w:lang w:val="pt-PT"/>
        </w:rPr>
        <w:t>iile confiden</w:t>
      </w:r>
      <w:r w:rsidRPr="00D7453C">
        <w:rPr>
          <w:rStyle w:val="tlid-translation"/>
          <w:rFonts w:ascii="Times New Roman" w:hAnsi="Times New Roman" w:cs="Times New Roman"/>
          <w:color w:val="7030A0"/>
          <w:lang w:val="pt-PT"/>
        </w:rPr>
        <w:t>ț</w:t>
      </w:r>
      <w:r w:rsidRPr="00D7453C">
        <w:rPr>
          <w:rFonts w:ascii="Times New Roman" w:hAnsi="Times New Roman" w:cs="Times New Roman"/>
          <w:color w:val="7030A0"/>
          <w:spacing w:val="-2"/>
          <w:lang w:val="pt-PT"/>
        </w:rPr>
        <w:t>iale: cuno</w:t>
      </w:r>
      <w:r w:rsidRPr="00D7453C">
        <w:rPr>
          <w:rStyle w:val="tlid-translation"/>
          <w:rFonts w:ascii="Times New Roman" w:hAnsi="Times New Roman" w:cs="Times New Roman"/>
          <w:color w:val="7030A0"/>
          <w:lang w:val="ro-RO"/>
        </w:rPr>
        <w:t>ș</w:t>
      </w:r>
      <w:r w:rsidRPr="00D7453C">
        <w:rPr>
          <w:rFonts w:ascii="Times New Roman" w:hAnsi="Times New Roman" w:cs="Times New Roman"/>
          <w:color w:val="7030A0"/>
          <w:spacing w:val="-2"/>
          <w:lang w:val="pt-PT"/>
        </w:rPr>
        <w:t>tin</w:t>
      </w:r>
      <w:r w:rsidRPr="00D7453C">
        <w:rPr>
          <w:rStyle w:val="tlid-translation"/>
          <w:rFonts w:ascii="Times New Roman" w:hAnsi="Times New Roman" w:cs="Times New Roman"/>
          <w:color w:val="7030A0"/>
          <w:lang w:val="pt-PT"/>
        </w:rPr>
        <w:t>ț</w:t>
      </w:r>
      <w:r w:rsidRPr="00D7453C">
        <w:rPr>
          <w:rFonts w:ascii="Times New Roman" w:hAnsi="Times New Roman" w:cs="Times New Roman"/>
          <w:color w:val="7030A0"/>
          <w:spacing w:val="-2"/>
          <w:lang w:val="pt-PT"/>
        </w:rPr>
        <w:t>ele, rezultatele, solu</w:t>
      </w:r>
      <w:r w:rsidRPr="00D7453C">
        <w:rPr>
          <w:rStyle w:val="tlid-translation"/>
          <w:rFonts w:ascii="Times New Roman" w:hAnsi="Times New Roman" w:cs="Times New Roman"/>
          <w:color w:val="7030A0"/>
          <w:lang w:val="pt-PT"/>
        </w:rPr>
        <w:t>ț</w:t>
      </w:r>
      <w:r w:rsidRPr="00D7453C">
        <w:rPr>
          <w:rFonts w:ascii="Times New Roman" w:hAnsi="Times New Roman" w:cs="Times New Roman"/>
          <w:color w:val="7030A0"/>
          <w:spacing w:val="-2"/>
          <w:lang w:val="pt-PT"/>
        </w:rPr>
        <w:t xml:space="preserve">iile tehnice </w:t>
      </w:r>
      <w:r w:rsidRPr="00D7453C">
        <w:rPr>
          <w:rStyle w:val="tlid-translation"/>
          <w:rFonts w:ascii="Times New Roman" w:hAnsi="Times New Roman" w:cs="Times New Roman"/>
          <w:color w:val="7030A0"/>
          <w:lang w:val="ro-RO"/>
        </w:rPr>
        <w:t>ș</w:t>
      </w:r>
      <w:r w:rsidRPr="00D7453C">
        <w:rPr>
          <w:rFonts w:ascii="Times New Roman" w:hAnsi="Times New Roman" w:cs="Times New Roman"/>
          <w:color w:val="7030A0"/>
          <w:spacing w:val="-2"/>
          <w:lang w:val="pt-PT"/>
        </w:rPr>
        <w:t xml:space="preserve">i </w:t>
      </w:r>
      <w:r w:rsidRPr="00D7453C">
        <w:rPr>
          <w:rStyle w:val="tlid-translation"/>
          <w:rFonts w:ascii="Times New Roman" w:hAnsi="Times New Roman" w:cs="Times New Roman"/>
          <w:color w:val="7030A0"/>
          <w:lang w:val="ro-RO"/>
        </w:rPr>
        <w:t>ș</w:t>
      </w:r>
      <w:r w:rsidRPr="00D7453C">
        <w:rPr>
          <w:rFonts w:ascii="Times New Roman" w:hAnsi="Times New Roman" w:cs="Times New Roman"/>
          <w:color w:val="7030A0"/>
          <w:spacing w:val="-2"/>
          <w:lang w:val="pt-PT"/>
        </w:rPr>
        <w:t>tiin</w:t>
      </w:r>
      <w:r w:rsidRPr="00D7453C">
        <w:rPr>
          <w:rStyle w:val="tlid-translation"/>
          <w:rFonts w:ascii="Times New Roman" w:hAnsi="Times New Roman" w:cs="Times New Roman"/>
          <w:color w:val="7030A0"/>
          <w:lang w:val="pt-PT"/>
        </w:rPr>
        <w:t>ț</w:t>
      </w:r>
      <w:r w:rsidRPr="00D7453C">
        <w:rPr>
          <w:rFonts w:ascii="Times New Roman" w:hAnsi="Times New Roman" w:cs="Times New Roman"/>
          <w:color w:val="7030A0"/>
          <w:spacing w:val="-2"/>
          <w:lang w:val="pt-PT"/>
        </w:rPr>
        <w:t>ifice, procesele, metodele, desenele, know- how-ul, indiferent dac</w:t>
      </w:r>
      <w:r w:rsidRPr="00D7453C">
        <w:rPr>
          <w:rStyle w:val="tlid-translation"/>
          <w:rFonts w:ascii="Times New Roman" w:hAnsi="Times New Roman" w:cs="Times New Roman"/>
          <w:color w:val="7030A0"/>
          <w:lang w:val="pt-PT"/>
        </w:rPr>
        <w:t>ă</w:t>
      </w:r>
      <w:r w:rsidRPr="00D7453C">
        <w:rPr>
          <w:rFonts w:ascii="Times New Roman" w:hAnsi="Times New Roman" w:cs="Times New Roman"/>
          <w:color w:val="7030A0"/>
          <w:spacing w:val="-2"/>
          <w:lang w:val="pt-PT"/>
        </w:rPr>
        <w:t xml:space="preserve"> pot fi protejate sau nu prin drepturi de proprietate intelectual</w:t>
      </w:r>
      <w:r w:rsidRPr="00D7453C">
        <w:rPr>
          <w:rStyle w:val="tlid-translation"/>
          <w:rFonts w:ascii="Times New Roman" w:hAnsi="Times New Roman" w:cs="Times New Roman"/>
          <w:color w:val="7030A0"/>
          <w:lang w:val="pt-PT"/>
        </w:rPr>
        <w:t>ă</w:t>
      </w:r>
      <w:r w:rsidRPr="00D7453C">
        <w:rPr>
          <w:rFonts w:ascii="Times New Roman" w:hAnsi="Times New Roman" w:cs="Times New Roman"/>
          <w:color w:val="7030A0"/>
          <w:spacing w:val="-2"/>
          <w:lang w:val="pt-PT"/>
        </w:rPr>
        <w:t xml:space="preserve"> sau industrial</w:t>
      </w:r>
      <w:r w:rsidRPr="00D7453C">
        <w:rPr>
          <w:rStyle w:val="tlid-translation"/>
          <w:rFonts w:ascii="Times New Roman" w:hAnsi="Times New Roman" w:cs="Times New Roman"/>
          <w:color w:val="7030A0"/>
          <w:lang w:val="pt-PT"/>
        </w:rPr>
        <w:t>ă</w:t>
      </w:r>
      <w:r w:rsidRPr="00D7453C">
        <w:rPr>
          <w:rFonts w:ascii="Times New Roman" w:hAnsi="Times New Roman" w:cs="Times New Roman"/>
          <w:color w:val="7030A0"/>
          <w:spacing w:val="-2"/>
          <w:lang w:val="pt-PT"/>
        </w:rPr>
        <w:t xml:space="preserve"> (cum ar fi drepturile de brevet).    </w:t>
      </w:r>
    </w:p>
    <w:p w14:paraId="261C99AA" w14:textId="77777777" w:rsidR="00D7453C" w:rsidRPr="00D7453C" w:rsidRDefault="00D7453C" w:rsidP="00D7453C">
      <w:pPr>
        <w:pStyle w:val="NoSpacing"/>
        <w:ind w:left="720"/>
        <w:rPr>
          <w:rFonts w:ascii="Times New Roman" w:hAnsi="Times New Roman" w:cs="Times New Roman"/>
          <w:b/>
          <w:color w:val="7030A0"/>
          <w:lang w:val="pt-PT"/>
        </w:rPr>
      </w:pPr>
      <w:r w:rsidRPr="00D7453C">
        <w:rPr>
          <w:rFonts w:ascii="Times New Roman" w:hAnsi="Times New Roman" w:cs="Times New Roman"/>
          <w:b/>
          <w:color w:val="7030A0"/>
          <w:lang w:val="pt-PT"/>
        </w:rPr>
        <w:t>Tipuri de proprietate intelectual</w:t>
      </w:r>
      <w:r w:rsidRPr="00D7453C">
        <w:rPr>
          <w:rStyle w:val="tlid-translation"/>
          <w:rFonts w:ascii="Times New Roman" w:hAnsi="Times New Roman" w:cs="Times New Roman"/>
          <w:color w:val="7030A0"/>
          <w:lang w:val="pt-PT"/>
        </w:rPr>
        <w:t>ă</w:t>
      </w:r>
      <w:r w:rsidRPr="00D7453C">
        <w:rPr>
          <w:rFonts w:ascii="Times New Roman" w:hAnsi="Times New Roman" w:cs="Times New Roman"/>
          <w:b/>
          <w:color w:val="7030A0"/>
          <w:lang w:val="pt-PT"/>
        </w:rPr>
        <w:t>:</w:t>
      </w:r>
    </w:p>
    <w:p w14:paraId="323FC35C" w14:textId="77777777" w:rsidR="00D7453C" w:rsidRPr="00D7453C" w:rsidRDefault="00D7453C" w:rsidP="00D7453C">
      <w:pPr>
        <w:pStyle w:val="NoSpacing"/>
        <w:ind w:left="720"/>
        <w:jc w:val="both"/>
        <w:rPr>
          <w:rFonts w:ascii="Times New Roman" w:hAnsi="Times New Roman" w:cs="Times New Roman"/>
          <w:color w:val="7030A0"/>
          <w:lang w:val="pt-PT"/>
        </w:rPr>
      </w:pPr>
      <w:r w:rsidRPr="00D7453C">
        <w:rPr>
          <w:rFonts w:ascii="Times New Roman" w:hAnsi="Times New Roman" w:cs="Times New Roman"/>
          <w:color w:val="7030A0"/>
          <w:lang w:val="pt-PT"/>
        </w:rPr>
        <w:t>a) pre-existen</w:t>
      </w:r>
      <w:r w:rsidRPr="00D7453C">
        <w:rPr>
          <w:rStyle w:val="tlid-translation"/>
          <w:rFonts w:ascii="Times New Roman" w:hAnsi="Times New Roman" w:cs="Times New Roman"/>
          <w:color w:val="7030A0"/>
          <w:lang w:val="pt-PT"/>
        </w:rPr>
        <w:t>tă</w:t>
      </w:r>
      <w:r w:rsidRPr="00D7453C">
        <w:rPr>
          <w:rFonts w:ascii="Times New Roman" w:hAnsi="Times New Roman" w:cs="Times New Roman"/>
          <w:color w:val="7030A0"/>
          <w:lang w:val="pt-PT"/>
        </w:rPr>
        <w:t xml:space="preserve"> prezentului Contract, </w:t>
      </w:r>
      <w:r w:rsidRPr="00D7453C">
        <w:rPr>
          <w:rStyle w:val="tlid-translation"/>
          <w:rFonts w:ascii="Times New Roman" w:hAnsi="Times New Roman" w:cs="Times New Roman"/>
          <w:color w:val="7030A0"/>
          <w:lang w:val="pt-PT"/>
        </w:rPr>
        <w:t>î</w:t>
      </w:r>
      <w:r w:rsidRPr="00D7453C">
        <w:rPr>
          <w:rFonts w:ascii="Times New Roman" w:hAnsi="Times New Roman" w:cs="Times New Roman"/>
          <w:color w:val="7030A0"/>
          <w:lang w:val="pt-PT"/>
        </w:rPr>
        <w:t xml:space="preserve">n cadrul echipelor </w:t>
      </w:r>
      <w:r w:rsidRPr="00D7453C">
        <w:rPr>
          <w:rStyle w:val="tlid-translation"/>
          <w:rFonts w:ascii="Times New Roman" w:hAnsi="Times New Roman" w:cs="Times New Roman"/>
          <w:color w:val="7030A0"/>
          <w:lang w:val="ro-RO"/>
        </w:rPr>
        <w:t>ș</w:t>
      </w:r>
      <w:r w:rsidRPr="00D7453C">
        <w:rPr>
          <w:rFonts w:ascii="Times New Roman" w:hAnsi="Times New Roman" w:cs="Times New Roman"/>
          <w:color w:val="7030A0"/>
          <w:lang w:val="pt-PT"/>
        </w:rPr>
        <w:t>i/sau institutiilor partenere;</w:t>
      </w:r>
    </w:p>
    <w:p w14:paraId="53366787" w14:textId="77777777" w:rsidR="00D7453C" w:rsidRPr="00D7453C" w:rsidRDefault="00D7453C" w:rsidP="00D7453C">
      <w:pPr>
        <w:pStyle w:val="NoSpacing"/>
        <w:ind w:left="720"/>
        <w:jc w:val="both"/>
        <w:rPr>
          <w:rFonts w:ascii="Times New Roman" w:hAnsi="Times New Roman" w:cs="Times New Roman"/>
          <w:color w:val="7030A0"/>
          <w:spacing w:val="-2"/>
          <w:lang w:val="pt-PT"/>
        </w:rPr>
      </w:pPr>
      <w:r w:rsidRPr="00D7453C">
        <w:rPr>
          <w:rFonts w:ascii="Times New Roman" w:hAnsi="Times New Roman" w:cs="Times New Roman"/>
          <w:color w:val="7030A0"/>
          <w:spacing w:val="-2"/>
          <w:lang w:val="pt-PT"/>
        </w:rPr>
        <w:t>b) rezultat</w:t>
      </w:r>
      <w:r w:rsidRPr="00D7453C">
        <w:rPr>
          <w:rStyle w:val="tlid-translation"/>
          <w:rFonts w:ascii="Times New Roman" w:hAnsi="Times New Roman" w:cs="Times New Roman"/>
          <w:color w:val="7030A0"/>
          <w:lang w:val="pt-PT"/>
        </w:rPr>
        <w:t>ă</w:t>
      </w:r>
      <w:r w:rsidRPr="00D7453C">
        <w:rPr>
          <w:rFonts w:ascii="Times New Roman" w:hAnsi="Times New Roman" w:cs="Times New Roman"/>
          <w:color w:val="7030A0"/>
          <w:spacing w:val="-2"/>
          <w:lang w:val="pt-PT"/>
        </w:rPr>
        <w:t xml:space="preserve"> din activitatea aferent</w:t>
      </w:r>
      <w:r w:rsidRPr="00D7453C">
        <w:rPr>
          <w:rStyle w:val="tlid-translation"/>
          <w:rFonts w:ascii="Times New Roman" w:hAnsi="Times New Roman" w:cs="Times New Roman"/>
          <w:color w:val="7030A0"/>
          <w:lang w:val="pt-PT"/>
        </w:rPr>
        <w:t>ă</w:t>
      </w:r>
      <w:r w:rsidRPr="00D7453C">
        <w:rPr>
          <w:rFonts w:ascii="Times New Roman" w:hAnsi="Times New Roman" w:cs="Times New Roman"/>
          <w:color w:val="7030A0"/>
          <w:spacing w:val="-2"/>
          <w:lang w:val="pt-PT"/>
        </w:rPr>
        <w:t xml:space="preserve"> proiectului de cercetare </w:t>
      </w:r>
      <w:r w:rsidRPr="00D7453C">
        <w:rPr>
          <w:rStyle w:val="tlid-translation"/>
          <w:rFonts w:ascii="Times New Roman" w:hAnsi="Times New Roman" w:cs="Times New Roman"/>
          <w:color w:val="7030A0"/>
          <w:lang w:val="ro-RO"/>
        </w:rPr>
        <w:t>ș</w:t>
      </w:r>
      <w:r w:rsidRPr="00D7453C">
        <w:rPr>
          <w:rFonts w:ascii="Times New Roman" w:hAnsi="Times New Roman" w:cs="Times New Roman"/>
          <w:color w:val="7030A0"/>
          <w:spacing w:val="-2"/>
          <w:lang w:val="pt-PT"/>
        </w:rPr>
        <w:t xml:space="preserve">i care face parte din obiectivele proiectului;   </w:t>
      </w:r>
    </w:p>
    <w:p w14:paraId="692E8E57" w14:textId="268C70FE" w:rsidR="00D7453C" w:rsidRPr="00D7453C" w:rsidRDefault="00D7453C" w:rsidP="00D7453C">
      <w:pPr>
        <w:pStyle w:val="NoSpacing"/>
        <w:ind w:left="720"/>
        <w:jc w:val="both"/>
        <w:rPr>
          <w:rFonts w:ascii="Times New Roman" w:hAnsi="Times New Roman" w:cs="Times New Roman"/>
          <w:color w:val="7030A0"/>
          <w:spacing w:val="-2"/>
          <w:lang w:val="pt-PT"/>
        </w:rPr>
      </w:pPr>
      <w:r w:rsidRPr="00D7453C">
        <w:rPr>
          <w:rFonts w:ascii="Times New Roman" w:hAnsi="Times New Roman" w:cs="Times New Roman"/>
          <w:color w:val="7030A0"/>
          <w:spacing w:val="-2"/>
          <w:lang w:val="pt-PT"/>
        </w:rPr>
        <w:t>c) rezultat</w:t>
      </w:r>
      <w:r w:rsidRPr="00D7453C">
        <w:rPr>
          <w:rFonts w:ascii="Times New Roman" w:hAnsi="Times New Roman" w:cs="Times New Roman"/>
          <w:color w:val="7030A0"/>
          <w:spacing w:val="-2"/>
          <w:lang w:val="pt-PT"/>
        </w:rPr>
        <w:t>ă</w:t>
      </w:r>
      <w:r w:rsidRPr="00D7453C">
        <w:rPr>
          <w:rFonts w:ascii="Times New Roman" w:hAnsi="Times New Roman" w:cs="Times New Roman"/>
          <w:color w:val="7030A0"/>
          <w:spacing w:val="-2"/>
          <w:lang w:val="pt-PT"/>
        </w:rPr>
        <w:t xml:space="preserve"> din activitatea aferent</w:t>
      </w:r>
      <w:r w:rsidRPr="00D7453C">
        <w:rPr>
          <w:rStyle w:val="tlid-translation"/>
          <w:rFonts w:ascii="Times New Roman" w:hAnsi="Times New Roman" w:cs="Times New Roman"/>
          <w:color w:val="7030A0"/>
          <w:lang w:val="pt-PT"/>
        </w:rPr>
        <w:t>ă</w:t>
      </w:r>
      <w:r w:rsidRPr="00D7453C">
        <w:rPr>
          <w:rFonts w:ascii="Times New Roman" w:hAnsi="Times New Roman" w:cs="Times New Roman"/>
          <w:color w:val="7030A0"/>
          <w:spacing w:val="-2"/>
          <w:lang w:val="pt-PT"/>
        </w:rPr>
        <w:t xml:space="preserve"> proiectului de cercetare, dar care nu face parte din obiectivele proiectului.  </w:t>
      </w:r>
    </w:p>
    <w:p w14:paraId="3A1799D0" w14:textId="210E669A" w:rsidR="00D7453C" w:rsidRPr="00D7453C" w:rsidRDefault="00D7453C" w:rsidP="00D7453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color w:val="7030A0"/>
          <w:lang w:val="pt-PT"/>
        </w:rPr>
      </w:pPr>
      <w:r w:rsidRPr="00D7453C">
        <w:rPr>
          <w:rFonts w:ascii="Times New Roman" w:hAnsi="Times New Roman" w:cs="Times New Roman"/>
          <w:b/>
          <w:color w:val="7030A0"/>
          <w:lang w:val="pt-PT"/>
        </w:rPr>
        <w:t>Drepturile de proprietate intelectual</w:t>
      </w:r>
      <w:r w:rsidRPr="00D7453C">
        <w:rPr>
          <w:rStyle w:val="tlid-translation"/>
          <w:rFonts w:ascii="Times New Roman" w:hAnsi="Times New Roman" w:cs="Times New Roman"/>
          <w:b/>
          <w:bCs/>
          <w:color w:val="7030A0"/>
          <w:lang w:val="pt-PT"/>
        </w:rPr>
        <w:t>ă</w:t>
      </w:r>
      <w:r w:rsidRPr="00D7453C">
        <w:rPr>
          <w:rFonts w:ascii="Times New Roman" w:hAnsi="Times New Roman" w:cs="Times New Roman"/>
          <w:b/>
          <w:color w:val="7030A0"/>
          <w:lang w:val="pt-PT"/>
        </w:rPr>
        <w:t xml:space="preserve"> rezultate din proiect se vor repartiza intre parteneri respect</w:t>
      </w:r>
      <w:r w:rsidRPr="00D7453C">
        <w:rPr>
          <w:rFonts w:ascii="Times New Roman" w:hAnsi="Times New Roman" w:cs="Times New Roman"/>
          <w:b/>
          <w:color w:val="7030A0"/>
          <w:lang w:val="pt-PT"/>
        </w:rPr>
        <w:t>â</w:t>
      </w:r>
      <w:r w:rsidRPr="00D7453C">
        <w:rPr>
          <w:rFonts w:ascii="Times New Roman" w:hAnsi="Times New Roman" w:cs="Times New Roman"/>
          <w:b/>
          <w:color w:val="7030A0"/>
          <w:lang w:val="pt-PT"/>
        </w:rPr>
        <w:t>nd contributia fiec</w:t>
      </w:r>
      <w:r w:rsidRPr="00D7453C">
        <w:rPr>
          <w:rStyle w:val="tlid-translation"/>
          <w:rFonts w:ascii="Times New Roman" w:hAnsi="Times New Roman" w:cs="Times New Roman"/>
          <w:color w:val="7030A0"/>
          <w:lang w:val="pt-PT"/>
        </w:rPr>
        <w:t>ă</w:t>
      </w:r>
      <w:r w:rsidRPr="00D7453C">
        <w:rPr>
          <w:rFonts w:ascii="Times New Roman" w:hAnsi="Times New Roman" w:cs="Times New Roman"/>
          <w:b/>
          <w:color w:val="7030A0"/>
          <w:lang w:val="pt-PT"/>
        </w:rPr>
        <w:t>rui partener</w:t>
      </w:r>
      <w:r w:rsidRPr="00D7453C">
        <w:rPr>
          <w:rFonts w:ascii="Times New Roman" w:hAnsi="Times New Roman" w:cs="Times New Roman"/>
          <w:color w:val="7030A0"/>
          <w:lang w:val="pt-PT"/>
        </w:rPr>
        <w:t>. Metodologia de partajare a drepturilor de proprietate intelectual</w:t>
      </w:r>
      <w:r w:rsidRPr="00D7453C">
        <w:rPr>
          <w:rStyle w:val="tlid-translation"/>
          <w:rFonts w:ascii="Times New Roman" w:hAnsi="Times New Roman" w:cs="Times New Roman"/>
          <w:color w:val="7030A0"/>
          <w:lang w:val="pt-PT"/>
        </w:rPr>
        <w:t>ă</w:t>
      </w:r>
      <w:r w:rsidRPr="00D7453C">
        <w:rPr>
          <w:rFonts w:ascii="Times New Roman" w:hAnsi="Times New Roman" w:cs="Times New Roman"/>
          <w:color w:val="7030A0"/>
          <w:lang w:val="pt-PT"/>
        </w:rPr>
        <w:t xml:space="preserve"> </w:t>
      </w:r>
      <w:r w:rsidRPr="00D7453C">
        <w:rPr>
          <w:rStyle w:val="tlid-translation"/>
          <w:rFonts w:ascii="Times New Roman" w:hAnsi="Times New Roman" w:cs="Times New Roman"/>
          <w:color w:val="7030A0"/>
          <w:lang w:val="pt-PT"/>
        </w:rPr>
        <w:t>î</w:t>
      </w:r>
      <w:r w:rsidRPr="00D7453C">
        <w:rPr>
          <w:rFonts w:ascii="Times New Roman" w:hAnsi="Times New Roman" w:cs="Times New Roman"/>
          <w:color w:val="7030A0"/>
          <w:lang w:val="pt-PT"/>
        </w:rPr>
        <w:t xml:space="preserve">ntre parteneri, inclusiv </w:t>
      </w:r>
      <w:r w:rsidRPr="00D7453C">
        <w:rPr>
          <w:rStyle w:val="tlid-translation"/>
          <w:rFonts w:ascii="Times New Roman" w:hAnsi="Times New Roman" w:cs="Times New Roman"/>
          <w:color w:val="7030A0"/>
          <w:lang w:val="pt-PT"/>
        </w:rPr>
        <w:t>î</w:t>
      </w:r>
      <w:r w:rsidRPr="00D7453C">
        <w:rPr>
          <w:rFonts w:ascii="Times New Roman" w:hAnsi="Times New Roman" w:cs="Times New Roman"/>
          <w:color w:val="7030A0"/>
          <w:lang w:val="pt-PT"/>
        </w:rPr>
        <w:t>n situa</w:t>
      </w:r>
      <w:r w:rsidRPr="00D7453C">
        <w:rPr>
          <w:rStyle w:val="tlid-translation"/>
          <w:rFonts w:ascii="Times New Roman" w:hAnsi="Times New Roman" w:cs="Times New Roman"/>
          <w:color w:val="7030A0"/>
          <w:lang w:val="pt-PT"/>
        </w:rPr>
        <w:t>ț</w:t>
      </w:r>
      <w:r w:rsidRPr="00D7453C">
        <w:rPr>
          <w:rFonts w:ascii="Times New Roman" w:hAnsi="Times New Roman" w:cs="Times New Roman"/>
          <w:color w:val="7030A0"/>
          <w:lang w:val="pt-PT"/>
        </w:rPr>
        <w:t xml:space="preserve">ii de coproprietate </w:t>
      </w:r>
      <w:r w:rsidRPr="00D7453C">
        <w:rPr>
          <w:rStyle w:val="tlid-translation"/>
          <w:rFonts w:ascii="Times New Roman" w:hAnsi="Times New Roman" w:cs="Times New Roman"/>
          <w:color w:val="7030A0"/>
          <w:lang w:val="pt-PT"/>
        </w:rPr>
        <w:t>î</w:t>
      </w:r>
      <w:r w:rsidRPr="00D7453C">
        <w:rPr>
          <w:rFonts w:ascii="Times New Roman" w:hAnsi="Times New Roman" w:cs="Times New Roman"/>
          <w:color w:val="7030A0"/>
          <w:lang w:val="pt-PT"/>
        </w:rPr>
        <w:t>ntre mai mul</w:t>
      </w:r>
      <w:r w:rsidRPr="00D7453C">
        <w:rPr>
          <w:rStyle w:val="tlid-translation"/>
          <w:rFonts w:ascii="Times New Roman" w:hAnsi="Times New Roman" w:cs="Times New Roman"/>
          <w:color w:val="7030A0"/>
          <w:lang w:val="pt-PT"/>
        </w:rPr>
        <w:t>ț</w:t>
      </w:r>
      <w:r w:rsidRPr="00D7453C">
        <w:rPr>
          <w:rFonts w:ascii="Times New Roman" w:hAnsi="Times New Roman" w:cs="Times New Roman"/>
          <w:color w:val="7030A0"/>
          <w:lang w:val="pt-PT"/>
        </w:rPr>
        <w:t xml:space="preserve">i parteneri, </w:t>
      </w:r>
      <w:r w:rsidRPr="00D7453C">
        <w:rPr>
          <w:rStyle w:val="tlid-translation"/>
          <w:rFonts w:ascii="Times New Roman" w:hAnsi="Times New Roman" w:cs="Times New Roman"/>
          <w:color w:val="7030A0"/>
          <w:lang w:val="ro-RO"/>
        </w:rPr>
        <w:t>ș</w:t>
      </w:r>
      <w:r w:rsidRPr="00D7453C">
        <w:rPr>
          <w:rFonts w:ascii="Times New Roman" w:hAnsi="Times New Roman" w:cs="Times New Roman"/>
          <w:color w:val="7030A0"/>
          <w:lang w:val="pt-PT"/>
        </w:rPr>
        <w:t xml:space="preserve">i/sau </w:t>
      </w:r>
      <w:r w:rsidRPr="00D7453C">
        <w:rPr>
          <w:rStyle w:val="tlid-translation"/>
          <w:rFonts w:ascii="Times New Roman" w:hAnsi="Times New Roman" w:cs="Times New Roman"/>
          <w:color w:val="7030A0"/>
          <w:lang w:val="pt-PT"/>
        </w:rPr>
        <w:t>î</w:t>
      </w:r>
      <w:r w:rsidRPr="00D7453C">
        <w:rPr>
          <w:rFonts w:ascii="Times New Roman" w:hAnsi="Times New Roman" w:cs="Times New Roman"/>
          <w:color w:val="7030A0"/>
          <w:lang w:val="pt-PT"/>
        </w:rPr>
        <w:t>ntre angaja</w:t>
      </w:r>
      <w:r w:rsidRPr="00D7453C">
        <w:rPr>
          <w:rStyle w:val="tlid-translation"/>
          <w:rFonts w:ascii="Times New Roman" w:hAnsi="Times New Roman" w:cs="Times New Roman"/>
          <w:color w:val="7030A0"/>
          <w:lang w:val="pt-PT"/>
        </w:rPr>
        <w:t>ț</w:t>
      </w:r>
      <w:r w:rsidRPr="00D7453C">
        <w:rPr>
          <w:rFonts w:ascii="Times New Roman" w:hAnsi="Times New Roman" w:cs="Times New Roman"/>
          <w:color w:val="7030A0"/>
          <w:lang w:val="pt-PT"/>
        </w:rPr>
        <w:t>i ai entit</w:t>
      </w:r>
      <w:r w:rsidRPr="00D7453C">
        <w:rPr>
          <w:rStyle w:val="tlid-translation"/>
          <w:rFonts w:ascii="Times New Roman" w:hAnsi="Times New Roman" w:cs="Times New Roman"/>
          <w:color w:val="7030A0"/>
          <w:lang w:val="pt-PT"/>
        </w:rPr>
        <w:t>ăț</w:t>
      </w:r>
      <w:r w:rsidRPr="00D7453C">
        <w:rPr>
          <w:rFonts w:ascii="Times New Roman" w:hAnsi="Times New Roman" w:cs="Times New Roman"/>
          <w:color w:val="7030A0"/>
          <w:lang w:val="pt-PT"/>
        </w:rPr>
        <w:t>ilor partenere</w:t>
      </w:r>
      <w:r w:rsidR="00BA5FB3">
        <w:rPr>
          <w:rFonts w:ascii="Times New Roman" w:hAnsi="Times New Roman" w:cs="Times New Roman"/>
          <w:color w:val="7030A0"/>
          <w:lang w:val="pt-PT"/>
        </w:rPr>
        <w:t>.</w:t>
      </w:r>
    </w:p>
    <w:p w14:paraId="3674A438" w14:textId="4082E5C1" w:rsidR="00D7453C" w:rsidRPr="00D7453C" w:rsidRDefault="00D7453C" w:rsidP="00D7453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color w:val="7030A0"/>
          <w:lang w:val="pt-PT"/>
        </w:rPr>
      </w:pPr>
      <w:r w:rsidRPr="00D7453C">
        <w:rPr>
          <w:rFonts w:ascii="Times New Roman" w:hAnsi="Times New Roman" w:cs="Times New Roman"/>
          <w:color w:val="7030A0"/>
          <w:lang w:val="pt-PT"/>
        </w:rPr>
        <w:t>Proprietatea intelectual</w:t>
      </w:r>
      <w:r w:rsidRPr="00D7453C">
        <w:rPr>
          <w:rStyle w:val="tlid-translation"/>
          <w:rFonts w:ascii="Times New Roman" w:hAnsi="Times New Roman" w:cs="Times New Roman"/>
          <w:color w:val="7030A0"/>
          <w:lang w:val="pt-PT"/>
        </w:rPr>
        <w:t>ă</w:t>
      </w:r>
      <w:r w:rsidRPr="00D7453C">
        <w:rPr>
          <w:rFonts w:ascii="Times New Roman" w:hAnsi="Times New Roman" w:cs="Times New Roman"/>
          <w:color w:val="7030A0"/>
          <w:lang w:val="pt-PT"/>
        </w:rPr>
        <w:t xml:space="preserve"> a partenerilor anterior datei semn</w:t>
      </w:r>
      <w:r w:rsidRPr="00D7453C">
        <w:rPr>
          <w:rStyle w:val="tlid-translation"/>
          <w:rFonts w:ascii="Times New Roman" w:hAnsi="Times New Roman" w:cs="Times New Roman"/>
          <w:color w:val="7030A0"/>
          <w:lang w:val="pt-PT"/>
        </w:rPr>
        <w:t>ă</w:t>
      </w:r>
      <w:r w:rsidRPr="00D7453C">
        <w:rPr>
          <w:rFonts w:ascii="Times New Roman" w:hAnsi="Times New Roman" w:cs="Times New Roman"/>
          <w:color w:val="7030A0"/>
          <w:lang w:val="pt-PT"/>
        </w:rPr>
        <w:t>rii Acordului ferm de colaborare apar</w:t>
      </w:r>
      <w:r w:rsidRPr="00D7453C">
        <w:rPr>
          <w:rStyle w:val="tlid-translation"/>
          <w:rFonts w:ascii="Times New Roman" w:hAnsi="Times New Roman" w:cs="Times New Roman"/>
          <w:color w:val="7030A0"/>
          <w:lang w:val="pt-PT"/>
        </w:rPr>
        <w:t>ț</w:t>
      </w:r>
      <w:r w:rsidRPr="00D7453C">
        <w:rPr>
          <w:rFonts w:ascii="Times New Roman" w:hAnsi="Times New Roman" w:cs="Times New Roman"/>
          <w:color w:val="7030A0"/>
          <w:lang w:val="pt-PT"/>
        </w:rPr>
        <w:t xml:space="preserve">ine partenerilor </w:t>
      </w:r>
      <w:r w:rsidRPr="00D7453C">
        <w:rPr>
          <w:rStyle w:val="tlid-translation"/>
          <w:rFonts w:ascii="Times New Roman" w:hAnsi="Times New Roman" w:cs="Times New Roman"/>
          <w:color w:val="7030A0"/>
          <w:lang w:val="ro-RO"/>
        </w:rPr>
        <w:t>ș</w:t>
      </w:r>
      <w:r w:rsidRPr="00D7453C">
        <w:rPr>
          <w:rFonts w:ascii="Times New Roman" w:hAnsi="Times New Roman" w:cs="Times New Roman"/>
          <w:color w:val="7030A0"/>
          <w:lang w:val="pt-PT"/>
        </w:rPr>
        <w:t>i poate fi folosit</w:t>
      </w:r>
      <w:r w:rsidRPr="00D7453C">
        <w:rPr>
          <w:rStyle w:val="tlid-translation"/>
          <w:rFonts w:ascii="Times New Roman" w:hAnsi="Times New Roman" w:cs="Times New Roman"/>
          <w:color w:val="7030A0"/>
          <w:lang w:val="pt-PT"/>
        </w:rPr>
        <w:t>ă</w:t>
      </w:r>
      <w:r w:rsidRPr="00D7453C">
        <w:rPr>
          <w:rFonts w:ascii="Times New Roman" w:hAnsi="Times New Roman" w:cs="Times New Roman"/>
          <w:color w:val="7030A0"/>
          <w:lang w:val="pt-PT"/>
        </w:rPr>
        <w:t xml:space="preserve"> numai prin acordul scris al acestora. C</w:t>
      </w:r>
      <w:r w:rsidRPr="00D7453C">
        <w:rPr>
          <w:rStyle w:val="tlid-translation"/>
          <w:rFonts w:ascii="Times New Roman" w:hAnsi="Times New Roman" w:cs="Times New Roman"/>
          <w:color w:val="7030A0"/>
          <w:lang w:val="ro-RO"/>
        </w:rPr>
        <w:t>â</w:t>
      </w:r>
      <w:r w:rsidRPr="00D7453C">
        <w:rPr>
          <w:rFonts w:ascii="Times New Roman" w:hAnsi="Times New Roman" w:cs="Times New Roman"/>
          <w:color w:val="7030A0"/>
          <w:lang w:val="pt-PT"/>
        </w:rPr>
        <w:t>nd proprietatea intelectual</w:t>
      </w:r>
      <w:r>
        <w:rPr>
          <w:rFonts w:ascii="Times New Roman" w:hAnsi="Times New Roman" w:cs="Times New Roman"/>
          <w:color w:val="7030A0"/>
          <w:lang w:val="pt-PT"/>
        </w:rPr>
        <w:t>ă</w:t>
      </w:r>
      <w:r w:rsidRPr="00D7453C">
        <w:rPr>
          <w:rFonts w:ascii="Times New Roman" w:hAnsi="Times New Roman" w:cs="Times New Roman"/>
          <w:color w:val="7030A0"/>
          <w:lang w:val="pt-PT"/>
        </w:rPr>
        <w:t xml:space="preserve"> este generat</w:t>
      </w:r>
      <w:r w:rsidRPr="00D7453C">
        <w:rPr>
          <w:rStyle w:val="tlid-translation"/>
          <w:rFonts w:ascii="Times New Roman" w:hAnsi="Times New Roman" w:cs="Times New Roman"/>
          <w:color w:val="7030A0"/>
          <w:lang w:val="pt-PT"/>
        </w:rPr>
        <w:t>ă</w:t>
      </w:r>
      <w:r w:rsidRPr="00D7453C">
        <w:rPr>
          <w:rFonts w:ascii="Times New Roman" w:hAnsi="Times New Roman" w:cs="Times New Roman"/>
          <w:color w:val="7030A0"/>
          <w:lang w:val="pt-PT"/>
        </w:rPr>
        <w:t xml:space="preserve"> de partenerii din proiect </w:t>
      </w:r>
      <w:r w:rsidRPr="00D7453C">
        <w:rPr>
          <w:rStyle w:val="tlid-translation"/>
          <w:rFonts w:ascii="Times New Roman" w:hAnsi="Times New Roman" w:cs="Times New Roman"/>
          <w:color w:val="7030A0"/>
          <w:lang w:val="ro-RO"/>
        </w:rPr>
        <w:t>ș</w:t>
      </w:r>
      <w:r w:rsidRPr="00D7453C">
        <w:rPr>
          <w:rFonts w:ascii="Times New Roman" w:hAnsi="Times New Roman" w:cs="Times New Roman"/>
          <w:color w:val="7030A0"/>
          <w:lang w:val="pt-PT"/>
        </w:rPr>
        <w:t>i nu poate fi separat</w:t>
      </w:r>
      <w:r w:rsidRPr="00D7453C">
        <w:rPr>
          <w:rStyle w:val="tlid-translation"/>
          <w:rFonts w:ascii="Times New Roman" w:hAnsi="Times New Roman" w:cs="Times New Roman"/>
          <w:color w:val="7030A0"/>
          <w:lang w:val="pt-PT"/>
        </w:rPr>
        <w:t>ă</w:t>
      </w:r>
      <w:r w:rsidRPr="00D7453C">
        <w:rPr>
          <w:rFonts w:ascii="Times New Roman" w:hAnsi="Times New Roman" w:cs="Times New Roman"/>
          <w:color w:val="7030A0"/>
          <w:lang w:val="pt-PT"/>
        </w:rPr>
        <w:t xml:space="preserve"> </w:t>
      </w:r>
      <w:r w:rsidRPr="00D7453C">
        <w:rPr>
          <w:rStyle w:val="tlid-translation"/>
          <w:rFonts w:ascii="Times New Roman" w:hAnsi="Times New Roman" w:cs="Times New Roman"/>
          <w:color w:val="7030A0"/>
          <w:lang w:val="ro-RO"/>
        </w:rPr>
        <w:t>ș</w:t>
      </w:r>
      <w:r w:rsidRPr="00D7453C">
        <w:rPr>
          <w:rFonts w:ascii="Times New Roman" w:hAnsi="Times New Roman" w:cs="Times New Roman"/>
          <w:color w:val="7030A0"/>
          <w:lang w:val="pt-PT"/>
        </w:rPr>
        <w:t>i atribuit</w:t>
      </w:r>
      <w:r w:rsidRPr="00D7453C">
        <w:rPr>
          <w:rStyle w:val="tlid-translation"/>
          <w:rFonts w:ascii="Times New Roman" w:hAnsi="Times New Roman" w:cs="Times New Roman"/>
          <w:color w:val="7030A0"/>
          <w:lang w:val="pt-PT"/>
        </w:rPr>
        <w:t>ă</w:t>
      </w:r>
      <w:r w:rsidRPr="00D7453C">
        <w:rPr>
          <w:rFonts w:ascii="Times New Roman" w:hAnsi="Times New Roman" w:cs="Times New Roman"/>
          <w:color w:val="7030A0"/>
          <w:lang w:val="pt-PT"/>
        </w:rPr>
        <w:t xml:space="preserve"> unuia dintre ei, atunci partenerii vor avea p</w:t>
      </w:r>
      <w:r w:rsidRPr="00D7453C">
        <w:rPr>
          <w:rStyle w:val="tlid-translation"/>
          <w:rFonts w:ascii="Times New Roman" w:hAnsi="Times New Roman" w:cs="Times New Roman"/>
          <w:color w:val="7030A0"/>
          <w:lang w:val="pt-PT"/>
        </w:rPr>
        <w:t>ă</w:t>
      </w:r>
      <w:r w:rsidRPr="00D7453C">
        <w:rPr>
          <w:rFonts w:ascii="Times New Roman" w:hAnsi="Times New Roman" w:cs="Times New Roman"/>
          <w:color w:val="7030A0"/>
          <w:lang w:val="pt-PT"/>
        </w:rPr>
        <w:t>r</w:t>
      </w:r>
      <w:r w:rsidRPr="00D7453C">
        <w:rPr>
          <w:rStyle w:val="tlid-translation"/>
          <w:rFonts w:ascii="Times New Roman" w:hAnsi="Times New Roman" w:cs="Times New Roman"/>
          <w:color w:val="7030A0"/>
          <w:lang w:val="pt-PT"/>
        </w:rPr>
        <w:t>ț</w:t>
      </w:r>
      <w:r w:rsidRPr="00D7453C">
        <w:rPr>
          <w:rFonts w:ascii="Times New Roman" w:hAnsi="Times New Roman" w:cs="Times New Roman"/>
          <w:color w:val="7030A0"/>
          <w:lang w:val="pt-PT"/>
        </w:rPr>
        <w:t>i egale. Drepturile de licen</w:t>
      </w:r>
      <w:r w:rsidRPr="00D7453C">
        <w:rPr>
          <w:rStyle w:val="tlid-translation"/>
          <w:rFonts w:ascii="Times New Roman" w:hAnsi="Times New Roman" w:cs="Times New Roman"/>
          <w:color w:val="7030A0"/>
          <w:lang w:val="pt-PT"/>
        </w:rPr>
        <w:t>ț</w:t>
      </w:r>
      <w:r w:rsidRPr="00D7453C">
        <w:rPr>
          <w:rFonts w:ascii="Times New Roman" w:hAnsi="Times New Roman" w:cs="Times New Roman"/>
          <w:color w:val="7030A0"/>
          <w:lang w:val="pt-PT"/>
        </w:rPr>
        <w:t>iere, de transfer tehnologic, exploatare a IP c</w:t>
      </w:r>
      <w:r w:rsidRPr="00D7453C">
        <w:rPr>
          <w:rStyle w:val="tlid-translation"/>
          <w:rFonts w:ascii="Times New Roman" w:hAnsi="Times New Roman" w:cs="Times New Roman"/>
          <w:color w:val="7030A0"/>
          <w:lang w:val="pt-PT"/>
        </w:rPr>
        <w:t>ă</w:t>
      </w:r>
      <w:r w:rsidRPr="00D7453C">
        <w:rPr>
          <w:rFonts w:ascii="Times New Roman" w:hAnsi="Times New Roman" w:cs="Times New Roman"/>
          <w:color w:val="7030A0"/>
          <w:lang w:val="pt-PT"/>
        </w:rPr>
        <w:t xml:space="preserve">tre beneficiar </w:t>
      </w:r>
      <w:r w:rsidRPr="00D7453C">
        <w:rPr>
          <w:rStyle w:val="tlid-translation"/>
          <w:rFonts w:ascii="Times New Roman" w:hAnsi="Times New Roman" w:cs="Times New Roman"/>
          <w:color w:val="7030A0"/>
          <w:lang w:val="ro-RO"/>
        </w:rPr>
        <w:t>ș</w:t>
      </w:r>
      <w:r w:rsidRPr="00D7453C">
        <w:rPr>
          <w:rFonts w:ascii="Times New Roman" w:hAnsi="Times New Roman" w:cs="Times New Roman"/>
          <w:color w:val="7030A0"/>
          <w:lang w:val="pt-PT"/>
        </w:rPr>
        <w:t xml:space="preserve">i beneficiile rezultate se vor stabili prin consens.      </w:t>
      </w:r>
    </w:p>
    <w:p w14:paraId="33CCC226" w14:textId="24B5E661" w:rsidR="00D7453C" w:rsidRPr="00D7453C" w:rsidRDefault="00D7453C" w:rsidP="00D7453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color w:val="7030A0"/>
          <w:lang w:val="pt-PT"/>
        </w:rPr>
      </w:pPr>
      <w:r w:rsidRPr="00D7453C">
        <w:rPr>
          <w:rStyle w:val="tlid-translation"/>
          <w:rFonts w:ascii="Times New Roman" w:hAnsi="Times New Roman" w:cs="Times New Roman"/>
          <w:color w:val="7030A0"/>
          <w:lang w:val="pt-PT"/>
        </w:rPr>
        <w:t>Î</w:t>
      </w:r>
      <w:r w:rsidRPr="00D7453C">
        <w:rPr>
          <w:rFonts w:ascii="Times New Roman" w:hAnsi="Times New Roman" w:cs="Times New Roman"/>
          <w:color w:val="7030A0"/>
          <w:spacing w:val="-2"/>
          <w:lang w:val="pt-PT"/>
        </w:rPr>
        <w:t xml:space="preserve">nainte de orice </w:t>
      </w:r>
      <w:r w:rsidRPr="00D7453C">
        <w:rPr>
          <w:rStyle w:val="tlid-translation"/>
          <w:rFonts w:ascii="Times New Roman" w:hAnsi="Times New Roman" w:cs="Times New Roman"/>
          <w:color w:val="7030A0"/>
          <w:lang w:val="pt-PT"/>
        </w:rPr>
        <w:t>î</w:t>
      </w:r>
      <w:r w:rsidRPr="00D7453C">
        <w:rPr>
          <w:rFonts w:ascii="Times New Roman" w:hAnsi="Times New Roman" w:cs="Times New Roman"/>
          <w:color w:val="7030A0"/>
          <w:spacing w:val="-2"/>
          <w:lang w:val="pt-PT"/>
        </w:rPr>
        <w:t>nregistrare sau comercializare a oric</w:t>
      </w:r>
      <w:r w:rsidRPr="00D7453C">
        <w:rPr>
          <w:rStyle w:val="tlid-translation"/>
          <w:rFonts w:ascii="Times New Roman" w:hAnsi="Times New Roman" w:cs="Times New Roman"/>
          <w:color w:val="7030A0"/>
          <w:lang w:val="pt-PT"/>
        </w:rPr>
        <w:t>ă</w:t>
      </w:r>
      <w:r w:rsidRPr="00D7453C">
        <w:rPr>
          <w:rFonts w:ascii="Times New Roman" w:hAnsi="Times New Roman" w:cs="Times New Roman"/>
          <w:color w:val="7030A0"/>
          <w:spacing w:val="-2"/>
          <w:lang w:val="pt-PT"/>
        </w:rPr>
        <w:t xml:space="preserve">rei IP, partenerii vor elabora un Acord de colaborare legat de </w:t>
      </w:r>
      <w:r w:rsidRPr="00D7453C">
        <w:rPr>
          <w:rStyle w:val="tlid-translation"/>
          <w:rFonts w:ascii="Times New Roman" w:hAnsi="Times New Roman" w:cs="Times New Roman"/>
          <w:color w:val="7030A0"/>
          <w:lang w:val="pt-PT"/>
        </w:rPr>
        <w:t>î</w:t>
      </w:r>
      <w:r w:rsidRPr="00D7453C">
        <w:rPr>
          <w:rFonts w:ascii="Times New Roman" w:hAnsi="Times New Roman" w:cs="Times New Roman"/>
          <w:color w:val="7030A0"/>
          <w:spacing w:val="-2"/>
          <w:lang w:val="pt-PT"/>
        </w:rPr>
        <w:t>nregistrare sau comercializare</w:t>
      </w:r>
      <w:r>
        <w:rPr>
          <w:rFonts w:ascii="Times New Roman" w:hAnsi="Times New Roman" w:cs="Times New Roman"/>
          <w:color w:val="7030A0"/>
          <w:spacing w:val="-2"/>
          <w:lang w:val="pt-PT"/>
        </w:rPr>
        <w:t>,</w:t>
      </w:r>
      <w:r w:rsidRPr="00D7453C">
        <w:rPr>
          <w:rFonts w:ascii="Times New Roman" w:hAnsi="Times New Roman" w:cs="Times New Roman"/>
          <w:color w:val="7030A0"/>
          <w:spacing w:val="-2"/>
          <w:lang w:val="pt-PT"/>
        </w:rPr>
        <w:t xml:space="preserve"> incluz</w:t>
      </w:r>
      <w:r w:rsidRPr="00D7453C">
        <w:rPr>
          <w:rStyle w:val="tlid-translation"/>
          <w:rFonts w:ascii="Times New Roman" w:hAnsi="Times New Roman" w:cs="Times New Roman"/>
          <w:color w:val="7030A0"/>
          <w:lang w:val="ro-RO"/>
        </w:rPr>
        <w:t>â</w:t>
      </w:r>
      <w:r w:rsidRPr="00D7453C">
        <w:rPr>
          <w:rFonts w:ascii="Times New Roman" w:hAnsi="Times New Roman" w:cs="Times New Roman"/>
          <w:color w:val="7030A0"/>
          <w:spacing w:val="-2"/>
          <w:lang w:val="pt-PT"/>
        </w:rPr>
        <w:t xml:space="preserve">nd articolele necesare dreptului de exploatare. </w:t>
      </w:r>
      <w:r w:rsidRPr="00D7453C">
        <w:rPr>
          <w:rFonts w:ascii="Times New Roman" w:hAnsi="Times New Roman" w:cs="Times New Roman"/>
          <w:color w:val="7030A0"/>
          <w:lang w:val="pt-PT"/>
        </w:rPr>
        <w:t>Orice transfer tehnologic sau comercializare a IP rezultate din activit</w:t>
      </w:r>
      <w:r w:rsidRPr="00D7453C">
        <w:rPr>
          <w:rStyle w:val="tlid-translation"/>
          <w:rFonts w:ascii="Times New Roman" w:hAnsi="Times New Roman" w:cs="Times New Roman"/>
          <w:color w:val="7030A0"/>
          <w:lang w:val="pt-PT"/>
        </w:rPr>
        <w:t>ăț</w:t>
      </w:r>
      <w:r w:rsidRPr="00D7453C">
        <w:rPr>
          <w:rFonts w:ascii="Times New Roman" w:hAnsi="Times New Roman" w:cs="Times New Roman"/>
          <w:color w:val="7030A0"/>
          <w:lang w:val="pt-PT"/>
        </w:rPr>
        <w:t>ile proiectelor s</w:t>
      </w:r>
      <w:r w:rsidRPr="00D7453C">
        <w:rPr>
          <w:rStyle w:val="tlid-translation"/>
          <w:rFonts w:ascii="Times New Roman" w:hAnsi="Times New Roman" w:cs="Times New Roman"/>
          <w:color w:val="7030A0"/>
          <w:lang w:val="pt-PT"/>
        </w:rPr>
        <w:t>ă</w:t>
      </w:r>
      <w:r w:rsidRPr="00D7453C">
        <w:rPr>
          <w:rFonts w:ascii="Times New Roman" w:hAnsi="Times New Roman" w:cs="Times New Roman"/>
          <w:color w:val="7030A0"/>
          <w:lang w:val="pt-PT"/>
        </w:rPr>
        <w:t xml:space="preserve"> fie aprobate prin consens.    </w:t>
      </w:r>
    </w:p>
    <w:p w14:paraId="5141026C" w14:textId="77777777" w:rsidR="00D7453C" w:rsidRPr="00D7453C" w:rsidRDefault="00D7453C" w:rsidP="00D7453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color w:val="7030A0"/>
          <w:lang w:val="pt-PT"/>
        </w:rPr>
      </w:pPr>
      <w:r w:rsidRPr="00D7453C">
        <w:rPr>
          <w:rFonts w:ascii="Times New Roman" w:hAnsi="Times New Roman" w:cs="Times New Roman"/>
          <w:color w:val="7030A0"/>
          <w:lang w:val="pt-PT"/>
        </w:rPr>
        <w:t xml:space="preserve">Partenerii </w:t>
      </w:r>
      <w:r w:rsidRPr="00D7453C">
        <w:rPr>
          <w:rStyle w:val="tlid-translation"/>
          <w:rFonts w:ascii="Times New Roman" w:hAnsi="Times New Roman" w:cs="Times New Roman"/>
          <w:color w:val="7030A0"/>
          <w:lang w:val="pt-PT"/>
        </w:rPr>
        <w:t>î</w:t>
      </w:r>
      <w:r w:rsidRPr="00D7453C">
        <w:rPr>
          <w:rFonts w:ascii="Times New Roman" w:hAnsi="Times New Roman" w:cs="Times New Roman"/>
          <w:color w:val="7030A0"/>
          <w:lang w:val="pt-PT"/>
        </w:rPr>
        <w:t xml:space="preserve">n proiect au acces </w:t>
      </w:r>
      <w:r w:rsidRPr="00D7453C">
        <w:rPr>
          <w:rStyle w:val="tlid-translation"/>
          <w:rFonts w:ascii="Times New Roman" w:hAnsi="Times New Roman" w:cs="Times New Roman"/>
          <w:color w:val="7030A0"/>
          <w:lang w:val="ro-RO"/>
        </w:rPr>
        <w:t>ș</w:t>
      </w:r>
      <w:r w:rsidRPr="00D7453C">
        <w:rPr>
          <w:rFonts w:ascii="Times New Roman" w:hAnsi="Times New Roman" w:cs="Times New Roman"/>
          <w:color w:val="7030A0"/>
          <w:lang w:val="pt-PT"/>
        </w:rPr>
        <w:t xml:space="preserve">i au dreptul de a folosi, </w:t>
      </w:r>
      <w:r w:rsidRPr="00D7453C">
        <w:rPr>
          <w:rStyle w:val="tlid-translation"/>
          <w:rFonts w:ascii="Times New Roman" w:hAnsi="Times New Roman" w:cs="Times New Roman"/>
          <w:color w:val="7030A0"/>
          <w:lang w:val="pt-PT"/>
        </w:rPr>
        <w:t>î</w:t>
      </w:r>
      <w:r w:rsidRPr="00D7453C">
        <w:rPr>
          <w:rFonts w:ascii="Times New Roman" w:hAnsi="Times New Roman" w:cs="Times New Roman"/>
          <w:color w:val="7030A0"/>
          <w:lang w:val="pt-PT"/>
        </w:rPr>
        <w:t>n scopuri de cercetare, drepturi de proprietate intelectual</w:t>
      </w:r>
      <w:r w:rsidRPr="00D7453C">
        <w:rPr>
          <w:rStyle w:val="tlid-translation"/>
          <w:rFonts w:ascii="Times New Roman" w:hAnsi="Times New Roman" w:cs="Times New Roman"/>
          <w:color w:val="7030A0"/>
          <w:lang w:val="pt-PT"/>
        </w:rPr>
        <w:t>ă</w:t>
      </w:r>
      <w:r w:rsidRPr="00D7453C">
        <w:rPr>
          <w:rFonts w:ascii="Times New Roman" w:hAnsi="Times New Roman" w:cs="Times New Roman"/>
          <w:color w:val="7030A0"/>
          <w:lang w:val="pt-PT"/>
        </w:rPr>
        <w:t xml:space="preserve"> prev</w:t>
      </w:r>
      <w:r w:rsidRPr="00D7453C">
        <w:rPr>
          <w:rStyle w:val="tlid-translation"/>
          <w:rFonts w:ascii="Times New Roman" w:hAnsi="Times New Roman" w:cs="Times New Roman"/>
          <w:color w:val="7030A0"/>
          <w:lang w:val="pt-PT"/>
        </w:rPr>
        <w:t>ă</w:t>
      </w:r>
      <w:r w:rsidRPr="00D7453C">
        <w:rPr>
          <w:rFonts w:ascii="Times New Roman" w:hAnsi="Times New Roman" w:cs="Times New Roman"/>
          <w:color w:val="7030A0"/>
          <w:lang w:val="pt-PT"/>
        </w:rPr>
        <w:t>zute la subpunctul 1 lit. b), creat</w:t>
      </w:r>
      <w:r w:rsidRPr="00D7453C">
        <w:rPr>
          <w:rStyle w:val="tlid-translation"/>
          <w:rFonts w:ascii="Times New Roman" w:hAnsi="Times New Roman" w:cs="Times New Roman"/>
          <w:color w:val="7030A0"/>
          <w:lang w:val="pt-PT"/>
        </w:rPr>
        <w:t>ă</w:t>
      </w:r>
      <w:r w:rsidRPr="00D7453C">
        <w:rPr>
          <w:rFonts w:ascii="Times New Roman" w:hAnsi="Times New Roman" w:cs="Times New Roman"/>
          <w:color w:val="7030A0"/>
          <w:lang w:val="pt-PT"/>
        </w:rPr>
        <w:t xml:space="preserve"> de alte entit</w:t>
      </w:r>
      <w:r w:rsidRPr="00D7453C">
        <w:rPr>
          <w:rStyle w:val="tlid-translation"/>
          <w:rFonts w:ascii="Times New Roman" w:hAnsi="Times New Roman" w:cs="Times New Roman"/>
          <w:color w:val="7030A0"/>
          <w:lang w:val="pt-PT"/>
        </w:rPr>
        <w:t>ăț</w:t>
      </w:r>
      <w:r w:rsidRPr="00D7453C">
        <w:rPr>
          <w:rFonts w:ascii="Times New Roman" w:hAnsi="Times New Roman" w:cs="Times New Roman"/>
          <w:color w:val="7030A0"/>
          <w:lang w:val="pt-PT"/>
        </w:rPr>
        <w:t xml:space="preserve">i partenere, precum </w:t>
      </w:r>
      <w:r w:rsidRPr="00D7453C">
        <w:rPr>
          <w:rStyle w:val="tlid-translation"/>
          <w:rFonts w:ascii="Times New Roman" w:hAnsi="Times New Roman" w:cs="Times New Roman"/>
          <w:color w:val="7030A0"/>
          <w:lang w:val="ro-RO"/>
        </w:rPr>
        <w:t>ș</w:t>
      </w:r>
      <w:r w:rsidRPr="00D7453C">
        <w:rPr>
          <w:rFonts w:ascii="Times New Roman" w:hAnsi="Times New Roman" w:cs="Times New Roman"/>
          <w:color w:val="7030A0"/>
          <w:lang w:val="pt-PT"/>
        </w:rPr>
        <w:t>i proprietatea intelectual</w:t>
      </w:r>
      <w:r w:rsidRPr="00D7453C">
        <w:rPr>
          <w:rStyle w:val="tlid-translation"/>
          <w:rFonts w:ascii="Times New Roman" w:hAnsi="Times New Roman" w:cs="Times New Roman"/>
          <w:color w:val="7030A0"/>
          <w:lang w:val="pt-PT"/>
        </w:rPr>
        <w:t>ă</w:t>
      </w:r>
      <w:r w:rsidRPr="00D7453C">
        <w:rPr>
          <w:rFonts w:ascii="Times New Roman" w:hAnsi="Times New Roman" w:cs="Times New Roman"/>
          <w:color w:val="7030A0"/>
          <w:lang w:val="pt-PT"/>
        </w:rPr>
        <w:t xml:space="preserve"> din categoria de la subpunctul 1 lit. a) necesar</w:t>
      </w:r>
      <w:r w:rsidRPr="00D7453C">
        <w:rPr>
          <w:rStyle w:val="tlid-translation"/>
          <w:rFonts w:ascii="Times New Roman" w:hAnsi="Times New Roman" w:cs="Times New Roman"/>
          <w:color w:val="7030A0"/>
          <w:lang w:val="pt-PT"/>
        </w:rPr>
        <w:t>ă</w:t>
      </w:r>
      <w:r w:rsidRPr="00D7453C">
        <w:rPr>
          <w:rFonts w:ascii="Times New Roman" w:hAnsi="Times New Roman" w:cs="Times New Roman"/>
          <w:color w:val="7030A0"/>
          <w:lang w:val="pt-PT"/>
        </w:rPr>
        <w:t xml:space="preserve"> pentru a folosi proprietatea intelectual</w:t>
      </w:r>
      <w:r w:rsidRPr="00D7453C">
        <w:rPr>
          <w:rStyle w:val="tlid-translation"/>
          <w:rFonts w:ascii="Times New Roman" w:hAnsi="Times New Roman" w:cs="Times New Roman"/>
          <w:color w:val="7030A0"/>
          <w:lang w:val="pt-PT"/>
        </w:rPr>
        <w:t>ă</w:t>
      </w:r>
      <w:r w:rsidRPr="00D7453C">
        <w:rPr>
          <w:rFonts w:ascii="Times New Roman" w:hAnsi="Times New Roman" w:cs="Times New Roman"/>
          <w:color w:val="7030A0"/>
          <w:lang w:val="pt-PT"/>
        </w:rPr>
        <w:t xml:space="preserve"> de la subpunctul 1 litera b), creat</w:t>
      </w:r>
      <w:r w:rsidRPr="00D7453C">
        <w:rPr>
          <w:rStyle w:val="tlid-translation"/>
          <w:rFonts w:ascii="Times New Roman" w:hAnsi="Times New Roman" w:cs="Times New Roman"/>
          <w:color w:val="7030A0"/>
          <w:lang w:val="pt-PT"/>
        </w:rPr>
        <w:t>ă</w:t>
      </w:r>
      <w:r w:rsidRPr="00D7453C">
        <w:rPr>
          <w:rFonts w:ascii="Times New Roman" w:hAnsi="Times New Roman" w:cs="Times New Roman"/>
          <w:color w:val="7030A0"/>
          <w:lang w:val="pt-PT"/>
        </w:rPr>
        <w:t xml:space="preserve"> de alte entit</w:t>
      </w:r>
      <w:r w:rsidRPr="00D7453C">
        <w:rPr>
          <w:rStyle w:val="tlid-translation"/>
          <w:rFonts w:ascii="Times New Roman" w:hAnsi="Times New Roman" w:cs="Times New Roman"/>
          <w:color w:val="7030A0"/>
          <w:lang w:val="pt-PT"/>
        </w:rPr>
        <w:t>ăț</w:t>
      </w:r>
      <w:r w:rsidRPr="00D7453C">
        <w:rPr>
          <w:rFonts w:ascii="Times New Roman" w:hAnsi="Times New Roman" w:cs="Times New Roman"/>
          <w:color w:val="7030A0"/>
          <w:lang w:val="pt-PT"/>
        </w:rPr>
        <w:t xml:space="preserve">i partenere, cu respectarea prevederilor legale </w:t>
      </w:r>
      <w:r w:rsidRPr="00D7453C">
        <w:rPr>
          <w:rStyle w:val="tlid-translation"/>
          <w:rFonts w:ascii="Times New Roman" w:hAnsi="Times New Roman" w:cs="Times New Roman"/>
          <w:color w:val="7030A0"/>
          <w:lang w:val="pt-PT"/>
        </w:rPr>
        <w:t>î</w:t>
      </w:r>
      <w:r w:rsidRPr="00D7453C">
        <w:rPr>
          <w:rFonts w:ascii="Times New Roman" w:hAnsi="Times New Roman" w:cs="Times New Roman"/>
          <w:color w:val="7030A0"/>
          <w:lang w:val="pt-PT"/>
        </w:rPr>
        <w:t xml:space="preserve">n vigoare.         </w:t>
      </w:r>
    </w:p>
    <w:p w14:paraId="4606C22D" w14:textId="77777777" w:rsidR="00D7453C" w:rsidRPr="00D7453C" w:rsidRDefault="00D7453C" w:rsidP="00D7453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color w:val="7030A0"/>
          <w:spacing w:val="-2"/>
          <w:lang w:val="pt-PT"/>
        </w:rPr>
      </w:pPr>
      <w:r w:rsidRPr="00D7453C">
        <w:rPr>
          <w:rFonts w:ascii="Times New Roman" w:hAnsi="Times New Roman" w:cs="Times New Roman"/>
          <w:color w:val="7030A0"/>
          <w:spacing w:val="-2"/>
          <w:lang w:val="pt-PT"/>
        </w:rPr>
        <w:t>Partenerii sunt obliga</w:t>
      </w:r>
      <w:r w:rsidRPr="00D7453C">
        <w:rPr>
          <w:rStyle w:val="tlid-translation"/>
          <w:rFonts w:ascii="Times New Roman" w:hAnsi="Times New Roman" w:cs="Times New Roman"/>
          <w:color w:val="7030A0"/>
          <w:lang w:val="pt-PT"/>
        </w:rPr>
        <w:t>ț</w:t>
      </w:r>
      <w:r w:rsidRPr="00D7453C">
        <w:rPr>
          <w:rFonts w:ascii="Times New Roman" w:hAnsi="Times New Roman" w:cs="Times New Roman"/>
          <w:color w:val="7030A0"/>
          <w:spacing w:val="-2"/>
          <w:lang w:val="pt-PT"/>
        </w:rPr>
        <w:t>i s</w:t>
      </w:r>
      <w:r w:rsidRPr="00D7453C">
        <w:rPr>
          <w:rStyle w:val="tlid-translation"/>
          <w:rFonts w:ascii="Times New Roman" w:hAnsi="Times New Roman" w:cs="Times New Roman"/>
          <w:color w:val="7030A0"/>
          <w:lang w:val="pt-PT"/>
        </w:rPr>
        <w:t>ă</w:t>
      </w:r>
      <w:r w:rsidRPr="00D7453C">
        <w:rPr>
          <w:rFonts w:ascii="Times New Roman" w:hAnsi="Times New Roman" w:cs="Times New Roman"/>
          <w:color w:val="7030A0"/>
          <w:spacing w:val="-2"/>
          <w:lang w:val="pt-PT"/>
        </w:rPr>
        <w:t xml:space="preserve"> p</w:t>
      </w:r>
      <w:r w:rsidRPr="00D7453C">
        <w:rPr>
          <w:rStyle w:val="tlid-translation"/>
          <w:rFonts w:ascii="Times New Roman" w:hAnsi="Times New Roman" w:cs="Times New Roman"/>
          <w:color w:val="7030A0"/>
          <w:lang w:val="pt-PT"/>
        </w:rPr>
        <w:t>ă</w:t>
      </w:r>
      <w:r w:rsidRPr="00D7453C">
        <w:rPr>
          <w:rFonts w:ascii="Times New Roman" w:hAnsi="Times New Roman" w:cs="Times New Roman"/>
          <w:color w:val="7030A0"/>
          <w:spacing w:val="-2"/>
          <w:lang w:val="pt-PT"/>
        </w:rPr>
        <w:t>streze confiden</w:t>
      </w:r>
      <w:r w:rsidRPr="00D7453C">
        <w:rPr>
          <w:rStyle w:val="tlid-translation"/>
          <w:rFonts w:ascii="Times New Roman" w:hAnsi="Times New Roman" w:cs="Times New Roman"/>
          <w:color w:val="7030A0"/>
          <w:lang w:val="pt-PT"/>
        </w:rPr>
        <w:t>ț</w:t>
      </w:r>
      <w:r w:rsidRPr="00D7453C">
        <w:rPr>
          <w:rFonts w:ascii="Times New Roman" w:hAnsi="Times New Roman" w:cs="Times New Roman"/>
          <w:color w:val="7030A0"/>
          <w:spacing w:val="-2"/>
          <w:lang w:val="pt-PT"/>
        </w:rPr>
        <w:t>ialitatea privitoare la una sau mai multe din categoriile de proprietate intelectual</w:t>
      </w:r>
      <w:r w:rsidRPr="00D7453C">
        <w:rPr>
          <w:rStyle w:val="tlid-translation"/>
          <w:rFonts w:ascii="Times New Roman" w:hAnsi="Times New Roman" w:cs="Times New Roman"/>
          <w:color w:val="7030A0"/>
          <w:lang w:val="pt-PT"/>
        </w:rPr>
        <w:t>ă</w:t>
      </w:r>
      <w:r w:rsidRPr="00D7453C">
        <w:rPr>
          <w:rFonts w:ascii="Times New Roman" w:hAnsi="Times New Roman" w:cs="Times New Roman"/>
          <w:color w:val="7030A0"/>
          <w:spacing w:val="-2"/>
          <w:lang w:val="pt-PT"/>
        </w:rPr>
        <w:t xml:space="preserve"> prev</w:t>
      </w:r>
      <w:r w:rsidRPr="00D7453C">
        <w:rPr>
          <w:rStyle w:val="tlid-translation"/>
          <w:rFonts w:ascii="Times New Roman" w:hAnsi="Times New Roman" w:cs="Times New Roman"/>
          <w:color w:val="7030A0"/>
          <w:lang w:val="pt-PT"/>
        </w:rPr>
        <w:t>ă</w:t>
      </w:r>
      <w:r w:rsidRPr="00D7453C">
        <w:rPr>
          <w:rFonts w:ascii="Times New Roman" w:hAnsi="Times New Roman" w:cs="Times New Roman"/>
          <w:color w:val="7030A0"/>
          <w:spacing w:val="-2"/>
          <w:lang w:val="pt-PT"/>
        </w:rPr>
        <w:t xml:space="preserve">zute la subpunctul 1 </w:t>
      </w:r>
      <w:r w:rsidRPr="00D7453C">
        <w:rPr>
          <w:rStyle w:val="tlid-translation"/>
          <w:rFonts w:ascii="Times New Roman" w:hAnsi="Times New Roman" w:cs="Times New Roman"/>
          <w:color w:val="7030A0"/>
          <w:lang w:val="pt-PT"/>
        </w:rPr>
        <w:t>î</w:t>
      </w:r>
      <w:r w:rsidRPr="00D7453C">
        <w:rPr>
          <w:rFonts w:ascii="Times New Roman" w:hAnsi="Times New Roman" w:cs="Times New Roman"/>
          <w:color w:val="7030A0"/>
          <w:spacing w:val="-2"/>
          <w:lang w:val="pt-PT"/>
        </w:rPr>
        <w:t>n cadrul comunic</w:t>
      </w:r>
      <w:r w:rsidRPr="00D7453C">
        <w:rPr>
          <w:rStyle w:val="tlid-translation"/>
          <w:rFonts w:ascii="Times New Roman" w:hAnsi="Times New Roman" w:cs="Times New Roman"/>
          <w:color w:val="7030A0"/>
          <w:lang w:val="pt-PT"/>
        </w:rPr>
        <w:t>ă</w:t>
      </w:r>
      <w:r w:rsidRPr="00D7453C">
        <w:rPr>
          <w:rFonts w:ascii="Times New Roman" w:hAnsi="Times New Roman" w:cs="Times New Roman"/>
          <w:color w:val="7030A0"/>
          <w:spacing w:val="-2"/>
          <w:lang w:val="pt-PT"/>
        </w:rPr>
        <w:t xml:space="preserve">rilor intre parteneri.    </w:t>
      </w:r>
    </w:p>
    <w:p w14:paraId="0C540321" w14:textId="77777777" w:rsidR="00D7453C" w:rsidRPr="00D7453C" w:rsidRDefault="00D7453C" w:rsidP="00D7453C">
      <w:pPr>
        <w:pStyle w:val="NoSpacing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color w:val="7030A0"/>
        </w:rPr>
      </w:pPr>
      <w:r w:rsidRPr="00D7453C">
        <w:rPr>
          <w:rFonts w:ascii="Times New Roman" w:hAnsi="Times New Roman" w:cs="Times New Roman"/>
          <w:color w:val="7030A0"/>
          <w:lang w:val="pt-PT"/>
        </w:rPr>
        <w:t>Rezultatele cercet</w:t>
      </w:r>
      <w:r w:rsidRPr="00D7453C">
        <w:rPr>
          <w:rStyle w:val="tlid-translation"/>
          <w:rFonts w:ascii="Times New Roman" w:hAnsi="Times New Roman" w:cs="Times New Roman"/>
          <w:color w:val="7030A0"/>
          <w:lang w:val="pt-PT"/>
        </w:rPr>
        <w:t>ă</w:t>
      </w:r>
      <w:r w:rsidRPr="00D7453C">
        <w:rPr>
          <w:rFonts w:ascii="Times New Roman" w:hAnsi="Times New Roman" w:cs="Times New Roman"/>
          <w:color w:val="7030A0"/>
          <w:lang w:val="pt-PT"/>
        </w:rPr>
        <w:t xml:space="preserve">rilor sunt administrate de proprietarii acestora, cu toate drepturile care decurg din calitatea de proprietar. </w:t>
      </w:r>
      <w:proofErr w:type="spellStart"/>
      <w:r w:rsidRPr="00D7453C">
        <w:rPr>
          <w:rFonts w:ascii="Times New Roman" w:hAnsi="Times New Roman" w:cs="Times New Roman"/>
          <w:color w:val="7030A0"/>
        </w:rPr>
        <w:t>Fiecare</w:t>
      </w:r>
      <w:proofErr w:type="spellEnd"/>
      <w:r w:rsidRPr="00D7453C">
        <w:rPr>
          <w:rFonts w:ascii="Times New Roman" w:hAnsi="Times New Roman" w:cs="Times New Roman"/>
          <w:color w:val="7030A0"/>
        </w:rPr>
        <w:t xml:space="preserve"> </w:t>
      </w:r>
      <w:proofErr w:type="spellStart"/>
      <w:r w:rsidRPr="00D7453C">
        <w:rPr>
          <w:rFonts w:ascii="Times New Roman" w:hAnsi="Times New Roman" w:cs="Times New Roman"/>
          <w:color w:val="7030A0"/>
        </w:rPr>
        <w:t>dintre</w:t>
      </w:r>
      <w:proofErr w:type="spellEnd"/>
      <w:r w:rsidRPr="00D7453C">
        <w:rPr>
          <w:rFonts w:ascii="Times New Roman" w:hAnsi="Times New Roman" w:cs="Times New Roman"/>
          <w:color w:val="7030A0"/>
        </w:rPr>
        <w:t xml:space="preserve"> </w:t>
      </w:r>
      <w:proofErr w:type="spellStart"/>
      <w:r w:rsidRPr="00D7453C">
        <w:rPr>
          <w:rFonts w:ascii="Times New Roman" w:hAnsi="Times New Roman" w:cs="Times New Roman"/>
          <w:color w:val="7030A0"/>
        </w:rPr>
        <w:t>parteneri</w:t>
      </w:r>
      <w:proofErr w:type="spellEnd"/>
      <w:r w:rsidRPr="00D7453C">
        <w:rPr>
          <w:rFonts w:ascii="Times New Roman" w:hAnsi="Times New Roman" w:cs="Times New Roman"/>
          <w:color w:val="7030A0"/>
        </w:rPr>
        <w:t xml:space="preserve"> are </w:t>
      </w:r>
      <w:proofErr w:type="spellStart"/>
      <w:r w:rsidRPr="00D7453C">
        <w:rPr>
          <w:rFonts w:ascii="Times New Roman" w:hAnsi="Times New Roman" w:cs="Times New Roman"/>
          <w:color w:val="7030A0"/>
        </w:rPr>
        <w:t>drept</w:t>
      </w:r>
      <w:proofErr w:type="spellEnd"/>
      <w:r w:rsidRPr="00D7453C">
        <w:rPr>
          <w:rFonts w:ascii="Times New Roman" w:hAnsi="Times New Roman" w:cs="Times New Roman"/>
          <w:color w:val="7030A0"/>
        </w:rPr>
        <w:t xml:space="preserve"> de </w:t>
      </w:r>
      <w:proofErr w:type="spellStart"/>
      <w:r w:rsidRPr="00D7453C">
        <w:rPr>
          <w:rFonts w:ascii="Times New Roman" w:hAnsi="Times New Roman" w:cs="Times New Roman"/>
          <w:color w:val="7030A0"/>
        </w:rPr>
        <w:t>proprietate</w:t>
      </w:r>
      <w:proofErr w:type="spellEnd"/>
      <w:r w:rsidRPr="00D7453C">
        <w:rPr>
          <w:rFonts w:ascii="Times New Roman" w:hAnsi="Times New Roman" w:cs="Times New Roman"/>
          <w:color w:val="7030A0"/>
        </w:rPr>
        <w:t xml:space="preserve"> </w:t>
      </w:r>
      <w:proofErr w:type="spellStart"/>
      <w:r w:rsidRPr="00D7453C">
        <w:rPr>
          <w:rFonts w:ascii="Times New Roman" w:hAnsi="Times New Roman" w:cs="Times New Roman"/>
          <w:color w:val="7030A0"/>
        </w:rPr>
        <w:t>intelectual</w:t>
      </w:r>
      <w:r w:rsidRPr="00D7453C">
        <w:rPr>
          <w:rStyle w:val="tlid-translation"/>
          <w:rFonts w:ascii="Times New Roman" w:hAnsi="Times New Roman" w:cs="Times New Roman"/>
          <w:color w:val="7030A0"/>
        </w:rPr>
        <w:t>ă</w:t>
      </w:r>
      <w:proofErr w:type="spellEnd"/>
      <w:r w:rsidRPr="00D7453C">
        <w:rPr>
          <w:rFonts w:ascii="Times New Roman" w:hAnsi="Times New Roman" w:cs="Times New Roman"/>
          <w:color w:val="7030A0"/>
        </w:rPr>
        <w:t xml:space="preserve"> </w:t>
      </w:r>
      <w:proofErr w:type="spellStart"/>
      <w:r w:rsidRPr="00D7453C">
        <w:rPr>
          <w:rFonts w:ascii="Times New Roman" w:hAnsi="Times New Roman" w:cs="Times New Roman"/>
          <w:color w:val="7030A0"/>
        </w:rPr>
        <w:t>exclusiv</w:t>
      </w:r>
      <w:r w:rsidRPr="00D7453C">
        <w:rPr>
          <w:rStyle w:val="tlid-translation"/>
          <w:rFonts w:ascii="Times New Roman" w:hAnsi="Times New Roman" w:cs="Times New Roman"/>
          <w:color w:val="7030A0"/>
        </w:rPr>
        <w:t>ă</w:t>
      </w:r>
      <w:proofErr w:type="spellEnd"/>
      <w:r w:rsidRPr="00D7453C">
        <w:rPr>
          <w:rFonts w:ascii="Times New Roman" w:hAnsi="Times New Roman" w:cs="Times New Roman"/>
          <w:color w:val="7030A0"/>
        </w:rPr>
        <w:t xml:space="preserve"> </w:t>
      </w:r>
      <w:proofErr w:type="spellStart"/>
      <w:r w:rsidRPr="00D7453C">
        <w:rPr>
          <w:rFonts w:ascii="Times New Roman" w:hAnsi="Times New Roman" w:cs="Times New Roman"/>
          <w:color w:val="7030A0"/>
        </w:rPr>
        <w:t>asupra</w:t>
      </w:r>
      <w:proofErr w:type="spellEnd"/>
      <w:r w:rsidRPr="00D7453C">
        <w:rPr>
          <w:rFonts w:ascii="Times New Roman" w:hAnsi="Times New Roman" w:cs="Times New Roman"/>
          <w:color w:val="7030A0"/>
        </w:rPr>
        <w:t xml:space="preserve"> </w:t>
      </w:r>
      <w:proofErr w:type="spellStart"/>
      <w:r w:rsidRPr="00D7453C">
        <w:rPr>
          <w:rFonts w:ascii="Times New Roman" w:hAnsi="Times New Roman" w:cs="Times New Roman"/>
          <w:color w:val="7030A0"/>
        </w:rPr>
        <w:t>rezultatelor</w:t>
      </w:r>
      <w:proofErr w:type="spellEnd"/>
      <w:r w:rsidRPr="00D7453C">
        <w:rPr>
          <w:rFonts w:ascii="Times New Roman" w:hAnsi="Times New Roman" w:cs="Times New Roman"/>
          <w:color w:val="7030A0"/>
        </w:rPr>
        <w:t xml:space="preserve"> </w:t>
      </w:r>
      <w:proofErr w:type="spellStart"/>
      <w:r w:rsidRPr="00D7453C">
        <w:rPr>
          <w:rFonts w:ascii="Times New Roman" w:hAnsi="Times New Roman" w:cs="Times New Roman"/>
          <w:color w:val="7030A0"/>
        </w:rPr>
        <w:t>proprii</w:t>
      </w:r>
      <w:proofErr w:type="spellEnd"/>
      <w:r w:rsidRPr="00D7453C">
        <w:rPr>
          <w:rFonts w:ascii="Times New Roman" w:hAnsi="Times New Roman" w:cs="Times New Roman"/>
          <w:color w:val="7030A0"/>
        </w:rPr>
        <w:t xml:space="preserve">.  </w:t>
      </w:r>
    </w:p>
    <w:p w14:paraId="0E08C71B" w14:textId="77777777" w:rsidR="00D7453C" w:rsidRPr="00D7453C" w:rsidRDefault="00D7453C" w:rsidP="00D7453C">
      <w:pPr>
        <w:keepNext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Cs/>
          <w:color w:val="7030A0"/>
        </w:rPr>
      </w:pPr>
    </w:p>
    <w:p w14:paraId="01CB208B" w14:textId="0F8A76EF" w:rsidR="00D7453C" w:rsidRPr="00D7453C" w:rsidRDefault="00D7453C" w:rsidP="00D7453C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7030A0"/>
        </w:rPr>
      </w:pPr>
      <w:r w:rsidRPr="00D7453C">
        <w:rPr>
          <w:rFonts w:ascii="Times New Roman" w:eastAsia="Times New Roman" w:hAnsi="Times New Roman" w:cs="Times New Roman"/>
          <w:b/>
          <w:color w:val="7030A0"/>
        </w:rPr>
        <w:t>1</w:t>
      </w:r>
      <w:r w:rsidRPr="00D7453C">
        <w:rPr>
          <w:rFonts w:ascii="Times New Roman" w:eastAsia="Times New Roman" w:hAnsi="Times New Roman" w:cs="Times New Roman"/>
          <w:b/>
          <w:color w:val="7030A0"/>
        </w:rPr>
        <w:t>.2. Drepturile de difuzare a rezultatelor:</w:t>
      </w:r>
      <w:r w:rsidRPr="00D7453C">
        <w:rPr>
          <w:rFonts w:ascii="Times New Roman" w:eastAsia="Times New Roman" w:hAnsi="Times New Roman" w:cs="Times New Roman"/>
          <w:bCs/>
          <w:color w:val="7030A0"/>
        </w:rPr>
        <w:t xml:space="preserve"> </w:t>
      </w:r>
    </w:p>
    <w:p w14:paraId="68AC1DC8" w14:textId="784259B0" w:rsidR="00D7453C" w:rsidRPr="00D7453C" w:rsidRDefault="00D7453C" w:rsidP="00D7453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7030A0"/>
          <w:spacing w:val="-2"/>
          <w:lang w:val="pt-PT"/>
        </w:rPr>
      </w:pPr>
      <w:r w:rsidRPr="00D7453C">
        <w:rPr>
          <w:rFonts w:ascii="Times New Roman" w:hAnsi="Times New Roman" w:cs="Times New Roman"/>
          <w:color w:val="7030A0"/>
          <w:spacing w:val="-2"/>
          <w:lang w:val="pt-PT"/>
        </w:rPr>
        <w:t>Prevederile referitoare la proprietatea intelectual</w:t>
      </w:r>
      <w:r w:rsidRPr="00D7453C">
        <w:rPr>
          <w:rStyle w:val="tlid-translation"/>
          <w:rFonts w:ascii="Times New Roman" w:hAnsi="Times New Roman" w:cs="Times New Roman"/>
          <w:color w:val="7030A0"/>
          <w:lang w:val="pt-PT"/>
        </w:rPr>
        <w:t>ă</w:t>
      </w:r>
      <w:r w:rsidRPr="00D7453C">
        <w:rPr>
          <w:rFonts w:ascii="Times New Roman" w:hAnsi="Times New Roman" w:cs="Times New Roman"/>
          <w:color w:val="7030A0"/>
          <w:spacing w:val="-2"/>
          <w:lang w:val="pt-PT"/>
        </w:rPr>
        <w:t xml:space="preserve"> se aplic</w:t>
      </w:r>
      <w:r>
        <w:rPr>
          <w:rFonts w:ascii="Times New Roman" w:hAnsi="Times New Roman" w:cs="Times New Roman"/>
          <w:color w:val="7030A0"/>
          <w:spacing w:val="-2"/>
          <w:lang w:val="pt-PT"/>
        </w:rPr>
        <w:t>ă</w:t>
      </w:r>
      <w:r w:rsidRPr="00D7453C">
        <w:rPr>
          <w:rFonts w:ascii="Times New Roman" w:hAnsi="Times New Roman" w:cs="Times New Roman"/>
          <w:color w:val="7030A0"/>
          <w:spacing w:val="-2"/>
          <w:lang w:val="pt-PT"/>
        </w:rPr>
        <w:t xml:space="preserve"> </w:t>
      </w:r>
      <w:r w:rsidRPr="00D7453C">
        <w:rPr>
          <w:rStyle w:val="tlid-translation"/>
          <w:rFonts w:ascii="Times New Roman" w:hAnsi="Times New Roman" w:cs="Times New Roman"/>
          <w:color w:val="7030A0"/>
          <w:lang w:val="ro-RO"/>
        </w:rPr>
        <w:t>ș</w:t>
      </w:r>
      <w:r w:rsidRPr="00D7453C">
        <w:rPr>
          <w:rFonts w:ascii="Times New Roman" w:hAnsi="Times New Roman" w:cs="Times New Roman"/>
          <w:color w:val="7030A0"/>
          <w:spacing w:val="-2"/>
          <w:lang w:val="pt-PT"/>
        </w:rPr>
        <w:t xml:space="preserve">i </w:t>
      </w:r>
      <w:r w:rsidRPr="00D7453C">
        <w:rPr>
          <w:rStyle w:val="tlid-translation"/>
          <w:rFonts w:ascii="Times New Roman" w:hAnsi="Times New Roman" w:cs="Times New Roman"/>
          <w:color w:val="7030A0"/>
          <w:lang w:val="pt-PT"/>
        </w:rPr>
        <w:t>î</w:t>
      </w:r>
      <w:r w:rsidRPr="00D7453C">
        <w:rPr>
          <w:rFonts w:ascii="Times New Roman" w:hAnsi="Times New Roman" w:cs="Times New Roman"/>
          <w:color w:val="7030A0"/>
          <w:spacing w:val="-2"/>
          <w:lang w:val="pt-PT"/>
        </w:rPr>
        <w:t>n cazul drepturilor de diseminare a rezultatelor cercet</w:t>
      </w:r>
      <w:r w:rsidRPr="00D7453C">
        <w:rPr>
          <w:rStyle w:val="tlid-translation"/>
          <w:rFonts w:ascii="Times New Roman" w:hAnsi="Times New Roman" w:cs="Times New Roman"/>
          <w:color w:val="7030A0"/>
          <w:lang w:val="pt-PT"/>
        </w:rPr>
        <w:t>ă</w:t>
      </w:r>
      <w:r w:rsidRPr="00D7453C">
        <w:rPr>
          <w:rFonts w:ascii="Times New Roman" w:hAnsi="Times New Roman" w:cs="Times New Roman"/>
          <w:color w:val="7030A0"/>
          <w:spacing w:val="-2"/>
          <w:lang w:val="pt-PT"/>
        </w:rPr>
        <w:t xml:space="preserve">rii </w:t>
      </w:r>
      <w:r w:rsidRPr="00D7453C">
        <w:rPr>
          <w:rStyle w:val="tlid-translation"/>
          <w:rFonts w:ascii="Times New Roman" w:hAnsi="Times New Roman" w:cs="Times New Roman"/>
          <w:color w:val="7030A0"/>
          <w:lang w:val="pt-PT"/>
        </w:rPr>
        <w:t>î</w:t>
      </w:r>
      <w:r w:rsidRPr="00D7453C">
        <w:rPr>
          <w:rFonts w:ascii="Times New Roman" w:hAnsi="Times New Roman" w:cs="Times New Roman"/>
          <w:color w:val="7030A0"/>
          <w:spacing w:val="-2"/>
          <w:lang w:val="pt-PT"/>
        </w:rPr>
        <w:t>n diferite articole, comunic</w:t>
      </w:r>
      <w:r w:rsidRPr="00D7453C">
        <w:rPr>
          <w:rStyle w:val="tlid-translation"/>
          <w:rFonts w:ascii="Times New Roman" w:hAnsi="Times New Roman" w:cs="Times New Roman"/>
          <w:color w:val="7030A0"/>
          <w:lang w:val="pt-PT"/>
        </w:rPr>
        <w:t>ă</w:t>
      </w:r>
      <w:r w:rsidRPr="00D7453C">
        <w:rPr>
          <w:rFonts w:ascii="Times New Roman" w:hAnsi="Times New Roman" w:cs="Times New Roman"/>
          <w:color w:val="7030A0"/>
          <w:spacing w:val="-2"/>
          <w:lang w:val="pt-PT"/>
        </w:rPr>
        <w:t xml:space="preserve">ri </w:t>
      </w:r>
      <w:r w:rsidRPr="00D7453C">
        <w:rPr>
          <w:rStyle w:val="tlid-translation"/>
          <w:rFonts w:ascii="Times New Roman" w:hAnsi="Times New Roman" w:cs="Times New Roman"/>
          <w:color w:val="7030A0"/>
          <w:lang w:val="ro-RO"/>
        </w:rPr>
        <w:t>ș</w:t>
      </w:r>
      <w:r w:rsidRPr="00D7453C">
        <w:rPr>
          <w:rFonts w:ascii="Times New Roman" w:hAnsi="Times New Roman" w:cs="Times New Roman"/>
          <w:color w:val="7030A0"/>
          <w:spacing w:val="-2"/>
          <w:lang w:val="pt-PT"/>
        </w:rPr>
        <w:t>tiin</w:t>
      </w:r>
      <w:r w:rsidRPr="00D7453C">
        <w:rPr>
          <w:rStyle w:val="tlid-translation"/>
          <w:rFonts w:ascii="Times New Roman" w:hAnsi="Times New Roman" w:cs="Times New Roman"/>
          <w:color w:val="7030A0"/>
          <w:lang w:val="pt-PT"/>
        </w:rPr>
        <w:t>ț</w:t>
      </w:r>
      <w:r w:rsidRPr="00D7453C">
        <w:rPr>
          <w:rFonts w:ascii="Times New Roman" w:hAnsi="Times New Roman" w:cs="Times New Roman"/>
          <w:color w:val="7030A0"/>
          <w:spacing w:val="-2"/>
          <w:lang w:val="pt-PT"/>
        </w:rPr>
        <w:t xml:space="preserve">ifice </w:t>
      </w:r>
      <w:r w:rsidRPr="00D7453C">
        <w:rPr>
          <w:rStyle w:val="tlid-translation"/>
          <w:rFonts w:ascii="Times New Roman" w:hAnsi="Times New Roman" w:cs="Times New Roman"/>
          <w:color w:val="7030A0"/>
          <w:lang w:val="ro-RO"/>
        </w:rPr>
        <w:t>ș</w:t>
      </w:r>
      <w:r w:rsidRPr="00D7453C">
        <w:rPr>
          <w:rFonts w:ascii="Times New Roman" w:hAnsi="Times New Roman" w:cs="Times New Roman"/>
          <w:color w:val="7030A0"/>
          <w:spacing w:val="-2"/>
          <w:lang w:val="pt-PT"/>
        </w:rPr>
        <w:t>i alte publica</w:t>
      </w:r>
      <w:r w:rsidRPr="00D7453C">
        <w:rPr>
          <w:rStyle w:val="tlid-translation"/>
          <w:rFonts w:ascii="Times New Roman" w:hAnsi="Times New Roman" w:cs="Times New Roman"/>
          <w:color w:val="7030A0"/>
          <w:lang w:val="pt-PT"/>
        </w:rPr>
        <w:t>ț</w:t>
      </w:r>
      <w:r w:rsidRPr="00D7453C">
        <w:rPr>
          <w:rFonts w:ascii="Times New Roman" w:hAnsi="Times New Roman" w:cs="Times New Roman"/>
          <w:color w:val="7030A0"/>
          <w:spacing w:val="-2"/>
          <w:lang w:val="pt-PT"/>
        </w:rPr>
        <w:t xml:space="preserve">ii, pagini web, CD-uri </w:t>
      </w:r>
      <w:r w:rsidRPr="00D7453C">
        <w:rPr>
          <w:rStyle w:val="tlid-translation"/>
          <w:rFonts w:ascii="Times New Roman" w:hAnsi="Times New Roman" w:cs="Times New Roman"/>
          <w:color w:val="7030A0"/>
          <w:lang w:val="ro-RO"/>
        </w:rPr>
        <w:t>ș</w:t>
      </w:r>
      <w:r w:rsidRPr="00D7453C">
        <w:rPr>
          <w:rFonts w:ascii="Times New Roman" w:hAnsi="Times New Roman" w:cs="Times New Roman"/>
          <w:color w:val="7030A0"/>
          <w:spacing w:val="-2"/>
          <w:lang w:val="pt-PT"/>
        </w:rPr>
        <w:t>i brosuri de prezentare, acestea apar</w:t>
      </w:r>
      <w:r w:rsidRPr="00D7453C">
        <w:rPr>
          <w:rStyle w:val="tlid-translation"/>
          <w:rFonts w:ascii="Times New Roman" w:hAnsi="Times New Roman" w:cs="Times New Roman"/>
          <w:color w:val="7030A0"/>
          <w:lang w:val="pt-PT"/>
        </w:rPr>
        <w:t>ț</w:t>
      </w:r>
      <w:r w:rsidRPr="00D7453C">
        <w:rPr>
          <w:rFonts w:ascii="Times New Roman" w:hAnsi="Times New Roman" w:cs="Times New Roman"/>
          <w:color w:val="7030A0"/>
          <w:spacing w:val="-2"/>
          <w:lang w:val="pt-PT"/>
        </w:rPr>
        <w:t>in</w:t>
      </w:r>
      <w:r w:rsidRPr="00D7453C">
        <w:rPr>
          <w:rStyle w:val="tlid-translation"/>
          <w:rFonts w:ascii="Times New Roman" w:hAnsi="Times New Roman" w:cs="Times New Roman"/>
          <w:color w:val="7030A0"/>
          <w:lang w:val="ro-RO"/>
        </w:rPr>
        <w:t>â</w:t>
      </w:r>
      <w:r w:rsidRPr="00D7453C">
        <w:rPr>
          <w:rFonts w:ascii="Times New Roman" w:hAnsi="Times New Roman" w:cs="Times New Roman"/>
          <w:color w:val="7030A0"/>
          <w:spacing w:val="-2"/>
          <w:lang w:val="pt-PT"/>
        </w:rPr>
        <w:t xml:space="preserve">nd </w:t>
      </w:r>
      <w:r w:rsidRPr="00D7453C">
        <w:rPr>
          <w:rStyle w:val="tlid-translation"/>
          <w:rFonts w:ascii="Times New Roman" w:hAnsi="Times New Roman" w:cs="Times New Roman"/>
          <w:color w:val="7030A0"/>
          <w:lang w:val="pt-PT"/>
        </w:rPr>
        <w:t>î</w:t>
      </w:r>
      <w:r w:rsidRPr="00D7453C">
        <w:rPr>
          <w:rFonts w:ascii="Times New Roman" w:hAnsi="Times New Roman" w:cs="Times New Roman"/>
          <w:color w:val="7030A0"/>
          <w:spacing w:val="-2"/>
          <w:lang w:val="pt-PT"/>
        </w:rPr>
        <w:t xml:space="preserve">n mod egal tuturor partenerilor.    </w:t>
      </w:r>
    </w:p>
    <w:p w14:paraId="2DFF5EB9" w14:textId="77777777" w:rsidR="00D7453C" w:rsidRPr="00D7453C" w:rsidRDefault="00D7453C" w:rsidP="00D7453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7030A0"/>
          <w:lang w:val="pt-PT"/>
        </w:rPr>
      </w:pPr>
      <w:r w:rsidRPr="00D7453C">
        <w:rPr>
          <w:rFonts w:ascii="Times New Roman" w:hAnsi="Times New Roman" w:cs="Times New Roman"/>
          <w:color w:val="7030A0"/>
          <w:lang w:val="pt-PT"/>
        </w:rPr>
        <w:t>Partenerii au drepturile de difuzare a rezultatelor ob</w:t>
      </w:r>
      <w:r w:rsidRPr="00D7453C">
        <w:rPr>
          <w:rStyle w:val="tlid-translation"/>
          <w:rFonts w:ascii="Times New Roman" w:hAnsi="Times New Roman" w:cs="Times New Roman"/>
          <w:color w:val="7030A0"/>
          <w:lang w:val="pt-PT"/>
        </w:rPr>
        <w:t>ț</w:t>
      </w:r>
      <w:r w:rsidRPr="00D7453C">
        <w:rPr>
          <w:rFonts w:ascii="Times New Roman" w:hAnsi="Times New Roman" w:cs="Times New Roman"/>
          <w:color w:val="7030A0"/>
          <w:lang w:val="pt-PT"/>
        </w:rPr>
        <w:t>inute, at</w:t>
      </w:r>
      <w:r w:rsidRPr="00D7453C">
        <w:rPr>
          <w:rStyle w:val="tlid-translation"/>
          <w:rFonts w:ascii="Times New Roman" w:hAnsi="Times New Roman" w:cs="Times New Roman"/>
          <w:color w:val="7030A0"/>
          <w:lang w:val="ro-RO"/>
        </w:rPr>
        <w:t>â</w:t>
      </w:r>
      <w:r w:rsidRPr="00D7453C">
        <w:rPr>
          <w:rFonts w:ascii="Times New Roman" w:hAnsi="Times New Roman" w:cs="Times New Roman"/>
          <w:color w:val="7030A0"/>
          <w:lang w:val="pt-PT"/>
        </w:rPr>
        <w:t>t pe perioada derul</w:t>
      </w:r>
      <w:r w:rsidRPr="00D7453C">
        <w:rPr>
          <w:rStyle w:val="tlid-translation"/>
          <w:rFonts w:ascii="Times New Roman" w:hAnsi="Times New Roman" w:cs="Times New Roman"/>
          <w:color w:val="7030A0"/>
          <w:lang w:val="pt-PT"/>
        </w:rPr>
        <w:t>ă</w:t>
      </w:r>
      <w:r w:rsidRPr="00D7453C">
        <w:rPr>
          <w:rFonts w:ascii="Times New Roman" w:hAnsi="Times New Roman" w:cs="Times New Roman"/>
          <w:color w:val="7030A0"/>
          <w:lang w:val="pt-PT"/>
        </w:rPr>
        <w:t>rii proiectului, c</w:t>
      </w:r>
      <w:r w:rsidRPr="00D7453C">
        <w:rPr>
          <w:rStyle w:val="tlid-translation"/>
          <w:rFonts w:ascii="Times New Roman" w:hAnsi="Times New Roman" w:cs="Times New Roman"/>
          <w:color w:val="7030A0"/>
          <w:lang w:val="ro-RO"/>
        </w:rPr>
        <w:t>â</w:t>
      </w:r>
      <w:r w:rsidRPr="00D7453C">
        <w:rPr>
          <w:rFonts w:ascii="Times New Roman" w:hAnsi="Times New Roman" w:cs="Times New Roman"/>
          <w:color w:val="7030A0"/>
          <w:lang w:val="pt-PT"/>
        </w:rPr>
        <w:t xml:space="preserve">t </w:t>
      </w:r>
      <w:r w:rsidRPr="00D7453C">
        <w:rPr>
          <w:rStyle w:val="tlid-translation"/>
          <w:rFonts w:ascii="Times New Roman" w:hAnsi="Times New Roman" w:cs="Times New Roman"/>
          <w:color w:val="7030A0"/>
          <w:lang w:val="ro-RO"/>
        </w:rPr>
        <w:t>ș</w:t>
      </w:r>
      <w:r w:rsidRPr="00D7453C">
        <w:rPr>
          <w:rFonts w:ascii="Times New Roman" w:hAnsi="Times New Roman" w:cs="Times New Roman"/>
          <w:color w:val="7030A0"/>
          <w:lang w:val="pt-PT"/>
        </w:rPr>
        <w:t>i ulterior, cu men</w:t>
      </w:r>
      <w:r w:rsidRPr="00D7453C">
        <w:rPr>
          <w:rStyle w:val="tlid-translation"/>
          <w:rFonts w:ascii="Times New Roman" w:hAnsi="Times New Roman" w:cs="Times New Roman"/>
          <w:color w:val="7030A0"/>
          <w:lang w:val="pt-PT"/>
        </w:rPr>
        <w:t>ț</w:t>
      </w:r>
      <w:r w:rsidRPr="00D7453C">
        <w:rPr>
          <w:rFonts w:ascii="Times New Roman" w:hAnsi="Times New Roman" w:cs="Times New Roman"/>
          <w:color w:val="7030A0"/>
          <w:lang w:val="pt-PT"/>
        </w:rPr>
        <w:t>ionarea contribu</w:t>
      </w:r>
      <w:r w:rsidRPr="00D7453C">
        <w:rPr>
          <w:rStyle w:val="tlid-translation"/>
          <w:rFonts w:ascii="Times New Roman" w:hAnsi="Times New Roman" w:cs="Times New Roman"/>
          <w:color w:val="7030A0"/>
          <w:lang w:val="pt-PT"/>
        </w:rPr>
        <w:t>ț</w:t>
      </w:r>
      <w:r w:rsidRPr="00D7453C">
        <w:rPr>
          <w:rFonts w:ascii="Times New Roman" w:hAnsi="Times New Roman" w:cs="Times New Roman"/>
          <w:color w:val="7030A0"/>
          <w:lang w:val="pt-PT"/>
        </w:rPr>
        <w:t>iei tuturor persoanelor care au contribuit la ob</w:t>
      </w:r>
      <w:r w:rsidRPr="00D7453C">
        <w:rPr>
          <w:rStyle w:val="tlid-translation"/>
          <w:rFonts w:ascii="Times New Roman" w:hAnsi="Times New Roman" w:cs="Times New Roman"/>
          <w:color w:val="7030A0"/>
          <w:lang w:val="pt-PT"/>
        </w:rPr>
        <w:t>ț</w:t>
      </w:r>
      <w:r w:rsidRPr="00D7453C">
        <w:rPr>
          <w:rFonts w:ascii="Times New Roman" w:hAnsi="Times New Roman" w:cs="Times New Roman"/>
          <w:color w:val="7030A0"/>
          <w:lang w:val="pt-PT"/>
        </w:rPr>
        <w:t xml:space="preserve">inerea acestora </w:t>
      </w:r>
      <w:r w:rsidRPr="00D7453C">
        <w:rPr>
          <w:rStyle w:val="tlid-translation"/>
          <w:rFonts w:ascii="Times New Roman" w:hAnsi="Times New Roman" w:cs="Times New Roman"/>
          <w:color w:val="7030A0"/>
          <w:lang w:val="ro-RO"/>
        </w:rPr>
        <w:t>ș</w:t>
      </w:r>
      <w:r w:rsidRPr="00D7453C">
        <w:rPr>
          <w:rFonts w:ascii="Times New Roman" w:hAnsi="Times New Roman" w:cs="Times New Roman"/>
          <w:color w:val="7030A0"/>
          <w:lang w:val="pt-PT"/>
        </w:rPr>
        <w:t>i men</w:t>
      </w:r>
      <w:r w:rsidRPr="00D7453C">
        <w:rPr>
          <w:rStyle w:val="tlid-translation"/>
          <w:rFonts w:ascii="Times New Roman" w:hAnsi="Times New Roman" w:cs="Times New Roman"/>
          <w:color w:val="7030A0"/>
          <w:lang w:val="pt-PT"/>
        </w:rPr>
        <w:t>ț</w:t>
      </w:r>
      <w:r w:rsidRPr="00D7453C">
        <w:rPr>
          <w:rFonts w:ascii="Times New Roman" w:hAnsi="Times New Roman" w:cs="Times New Roman"/>
          <w:color w:val="7030A0"/>
          <w:lang w:val="pt-PT"/>
        </w:rPr>
        <w:t>ionarea finan</w:t>
      </w:r>
      <w:r w:rsidRPr="00D7453C">
        <w:rPr>
          <w:rStyle w:val="tlid-translation"/>
          <w:rFonts w:ascii="Times New Roman" w:hAnsi="Times New Roman" w:cs="Times New Roman"/>
          <w:color w:val="7030A0"/>
          <w:lang w:val="pt-PT"/>
        </w:rPr>
        <w:t>ț</w:t>
      </w:r>
      <w:r w:rsidRPr="00D7453C">
        <w:rPr>
          <w:rFonts w:ascii="Times New Roman" w:hAnsi="Times New Roman" w:cs="Times New Roman"/>
          <w:color w:val="7030A0"/>
          <w:lang w:val="pt-PT"/>
        </w:rPr>
        <w:t xml:space="preserve">atorului </w:t>
      </w:r>
      <w:r w:rsidRPr="00D7453C">
        <w:rPr>
          <w:rStyle w:val="tlid-translation"/>
          <w:rFonts w:ascii="Times New Roman" w:hAnsi="Times New Roman" w:cs="Times New Roman"/>
          <w:color w:val="7030A0"/>
          <w:lang w:val="ro-RO"/>
        </w:rPr>
        <w:t>ș</w:t>
      </w:r>
      <w:r w:rsidRPr="00D7453C">
        <w:rPr>
          <w:rFonts w:ascii="Times New Roman" w:hAnsi="Times New Roman" w:cs="Times New Roman"/>
          <w:color w:val="7030A0"/>
          <w:lang w:val="pt-PT"/>
        </w:rPr>
        <w:t>i respectarea confiden</w:t>
      </w:r>
      <w:r w:rsidRPr="00D7453C">
        <w:rPr>
          <w:rStyle w:val="tlid-translation"/>
          <w:rFonts w:ascii="Times New Roman" w:hAnsi="Times New Roman" w:cs="Times New Roman"/>
          <w:color w:val="7030A0"/>
          <w:lang w:val="pt-PT"/>
        </w:rPr>
        <w:t>ț</w:t>
      </w:r>
      <w:r w:rsidRPr="00D7453C">
        <w:rPr>
          <w:rFonts w:ascii="Times New Roman" w:hAnsi="Times New Roman" w:cs="Times New Roman"/>
          <w:color w:val="7030A0"/>
          <w:lang w:val="pt-PT"/>
        </w:rPr>
        <w:t>ialit</w:t>
      </w:r>
      <w:r w:rsidRPr="00D7453C">
        <w:rPr>
          <w:rStyle w:val="tlid-translation"/>
          <w:rFonts w:ascii="Times New Roman" w:hAnsi="Times New Roman" w:cs="Times New Roman"/>
          <w:color w:val="7030A0"/>
          <w:lang w:val="pt-PT"/>
        </w:rPr>
        <w:t>ăț</w:t>
      </w:r>
      <w:r w:rsidRPr="00D7453C">
        <w:rPr>
          <w:rFonts w:ascii="Times New Roman" w:hAnsi="Times New Roman" w:cs="Times New Roman"/>
          <w:color w:val="7030A0"/>
          <w:lang w:val="pt-PT"/>
        </w:rPr>
        <w:t xml:space="preserve">ii </w:t>
      </w:r>
      <w:r w:rsidRPr="00D7453C">
        <w:rPr>
          <w:rStyle w:val="tlid-translation"/>
          <w:rFonts w:ascii="Times New Roman" w:hAnsi="Times New Roman" w:cs="Times New Roman"/>
          <w:color w:val="7030A0"/>
          <w:lang w:val="ro-RO"/>
        </w:rPr>
        <w:t>ș</w:t>
      </w:r>
      <w:r w:rsidRPr="00D7453C">
        <w:rPr>
          <w:rFonts w:ascii="Times New Roman" w:hAnsi="Times New Roman" w:cs="Times New Roman"/>
          <w:color w:val="7030A0"/>
          <w:lang w:val="pt-PT"/>
        </w:rPr>
        <w:t>i a contractului de finan</w:t>
      </w:r>
      <w:r w:rsidRPr="00D7453C">
        <w:rPr>
          <w:rStyle w:val="tlid-translation"/>
          <w:rFonts w:ascii="Times New Roman" w:hAnsi="Times New Roman" w:cs="Times New Roman"/>
          <w:color w:val="7030A0"/>
          <w:lang w:val="pt-PT"/>
        </w:rPr>
        <w:t>ț</w:t>
      </w:r>
      <w:r w:rsidRPr="00D7453C">
        <w:rPr>
          <w:rFonts w:ascii="Times New Roman" w:hAnsi="Times New Roman" w:cs="Times New Roman"/>
          <w:color w:val="7030A0"/>
          <w:lang w:val="pt-PT"/>
        </w:rPr>
        <w:t xml:space="preserve">are.            </w:t>
      </w:r>
    </w:p>
    <w:p w14:paraId="38E19A40" w14:textId="77777777" w:rsidR="00D7453C" w:rsidRPr="00D7453C" w:rsidRDefault="00D7453C" w:rsidP="00D7453C">
      <w:pPr>
        <w:keepNext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  <w:color w:val="7030A0"/>
        </w:rPr>
      </w:pPr>
      <w:r w:rsidRPr="00D7453C">
        <w:rPr>
          <w:rFonts w:ascii="Times New Roman" w:eastAsia="Times New Roman" w:hAnsi="Times New Roman" w:cs="Times New Roman"/>
          <w:bCs/>
          <w:color w:val="7030A0"/>
        </w:rPr>
        <w:lastRenderedPageBreak/>
        <w:t xml:space="preserve">   </w:t>
      </w:r>
    </w:p>
    <w:p w14:paraId="41E7682F" w14:textId="77777777" w:rsidR="00D7453C" w:rsidRPr="00D7453C" w:rsidRDefault="00D7453C" w:rsidP="00D7453C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0"/>
          <w:szCs w:val="20"/>
        </w:rPr>
      </w:pPr>
    </w:p>
    <w:p w14:paraId="6594B23B" w14:textId="77777777" w:rsidR="00D7453C" w:rsidRPr="00D7453C" w:rsidRDefault="00D7453C" w:rsidP="00D7453C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0"/>
          <w:szCs w:val="20"/>
        </w:rPr>
      </w:pPr>
    </w:p>
    <w:p w14:paraId="67B69A5F" w14:textId="77777777" w:rsidR="00DE402E" w:rsidRPr="00D7453C" w:rsidRDefault="00DE402E">
      <w:pPr>
        <w:rPr>
          <w:color w:val="7030A0"/>
        </w:rPr>
      </w:pPr>
    </w:p>
    <w:sectPr w:rsidR="00DE402E" w:rsidRPr="00D7453C" w:rsidSect="000B3D64">
      <w:pgSz w:w="12240" w:h="15840"/>
      <w:pgMar w:top="993" w:right="1183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25B7F"/>
    <w:multiLevelType w:val="hybridMultilevel"/>
    <w:tmpl w:val="CBD060C0"/>
    <w:lvl w:ilvl="0" w:tplc="1A14A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F48FD"/>
    <w:multiLevelType w:val="hybridMultilevel"/>
    <w:tmpl w:val="CB6A55D0"/>
    <w:lvl w:ilvl="0" w:tplc="847E5AC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573629">
    <w:abstractNumId w:val="1"/>
  </w:num>
  <w:num w:numId="2" w16cid:durableId="1898321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C2081"/>
    <w:rsid w:val="000B3D64"/>
    <w:rsid w:val="00226680"/>
    <w:rsid w:val="004C2081"/>
    <w:rsid w:val="00600922"/>
    <w:rsid w:val="0073299D"/>
    <w:rsid w:val="00A82FFD"/>
    <w:rsid w:val="00BA5FB3"/>
    <w:rsid w:val="00C30872"/>
    <w:rsid w:val="00D7453C"/>
    <w:rsid w:val="00DE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FA639"/>
  <w15:chartTrackingRefBased/>
  <w15:docId w15:val="{81336F98-FE54-4FE3-AD38-9EC9F5B0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53C"/>
    <w:rPr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20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2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208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20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208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20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20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20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20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208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20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208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2081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2081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20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20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20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20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20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2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208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20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20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20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20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208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208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208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2081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D7453C"/>
    <w:pPr>
      <w:spacing w:after="0" w:line="240" w:lineRule="auto"/>
    </w:pPr>
    <w:rPr>
      <w:kern w:val="0"/>
      <w14:ligatures w14:val="none"/>
    </w:rPr>
  </w:style>
  <w:style w:type="character" w:customStyle="1" w:styleId="tlid-translation">
    <w:name w:val="tlid-translation"/>
    <w:basedOn w:val="DefaultParagraphFont"/>
    <w:rsid w:val="00D74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570</Words>
  <Characters>3310</Characters>
  <Application>Microsoft Office Word</Application>
  <DocSecurity>0</DocSecurity>
  <Lines>27</Lines>
  <Paragraphs>7</Paragraphs>
  <ScaleCrop>false</ScaleCrop>
  <Company>Userxp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raluca_andone@icmpp.ro</dc:creator>
  <cp:keywords/>
  <dc:description/>
  <cp:lastModifiedBy>raluca_andone@icmpp.ro</cp:lastModifiedBy>
  <cp:revision>6</cp:revision>
  <dcterms:created xsi:type="dcterms:W3CDTF">2025-01-30T14:03:00Z</dcterms:created>
  <dcterms:modified xsi:type="dcterms:W3CDTF">2025-01-30T14:10:00Z</dcterms:modified>
</cp:coreProperties>
</file>